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EE1" w:rsidRDefault="002E3EE1" w:rsidP="00B4660C">
      <w:pPr>
        <w:ind w:right="-456"/>
        <w:jc w:val="right"/>
        <w:rPr>
          <w:sz w:val="24"/>
          <w:szCs w:val="24"/>
        </w:rPr>
      </w:pPr>
    </w:p>
    <w:p w:rsidR="00133FC2" w:rsidRPr="002119EF" w:rsidRDefault="00DD0C77" w:rsidP="00B4660C">
      <w:pPr>
        <w:jc w:val="center"/>
        <w:rPr>
          <w:b/>
          <w:sz w:val="28"/>
          <w:szCs w:val="28"/>
        </w:rPr>
      </w:pPr>
      <w:r w:rsidRPr="002119EF">
        <w:rPr>
          <w:b/>
          <w:sz w:val="28"/>
          <w:szCs w:val="28"/>
        </w:rPr>
        <w:t>Информация о ходе реализации плана создания инвестиционных объектов и объектов инфраструктуры</w:t>
      </w:r>
    </w:p>
    <w:p w:rsidR="002119EF" w:rsidRDefault="00DD0C77" w:rsidP="00B4660C">
      <w:pPr>
        <w:jc w:val="center"/>
        <w:rPr>
          <w:b/>
          <w:sz w:val="28"/>
          <w:szCs w:val="28"/>
        </w:rPr>
      </w:pPr>
      <w:r w:rsidRPr="002119EF">
        <w:rPr>
          <w:b/>
          <w:sz w:val="28"/>
          <w:szCs w:val="28"/>
        </w:rPr>
        <w:t xml:space="preserve">в Камчатском крае </w:t>
      </w:r>
      <w:r w:rsidR="002119EF">
        <w:rPr>
          <w:b/>
          <w:sz w:val="28"/>
          <w:szCs w:val="28"/>
        </w:rPr>
        <w:t>на 2018 год</w:t>
      </w:r>
      <w:r w:rsidR="003D297C">
        <w:rPr>
          <w:b/>
          <w:sz w:val="28"/>
          <w:szCs w:val="28"/>
        </w:rPr>
        <w:t xml:space="preserve"> (по состоянию на 01.09.2018)</w:t>
      </w:r>
    </w:p>
    <w:p w:rsidR="002119EF" w:rsidRPr="002119EF" w:rsidRDefault="002119EF" w:rsidP="00B4660C">
      <w:pPr>
        <w:jc w:val="center"/>
        <w:rPr>
          <w:b/>
          <w:sz w:val="28"/>
          <w:szCs w:val="28"/>
        </w:rPr>
      </w:pPr>
    </w:p>
    <w:tbl>
      <w:tblPr>
        <w:tblStyle w:val="ab"/>
        <w:tblW w:w="15309" w:type="dxa"/>
        <w:tblInd w:w="108" w:type="dxa"/>
        <w:tblLook w:val="04A0" w:firstRow="1" w:lastRow="0" w:firstColumn="1" w:lastColumn="0" w:noHBand="0" w:noVBand="1"/>
      </w:tblPr>
      <w:tblGrid>
        <w:gridCol w:w="3544"/>
        <w:gridCol w:w="1417"/>
        <w:gridCol w:w="1723"/>
        <w:gridCol w:w="1396"/>
        <w:gridCol w:w="1842"/>
        <w:gridCol w:w="5387"/>
      </w:tblGrid>
      <w:tr w:rsidR="00B4660C" w:rsidRPr="00B029F7" w:rsidTr="00336016">
        <w:trPr>
          <w:tblHeader/>
        </w:trPr>
        <w:tc>
          <w:tcPr>
            <w:tcW w:w="3544" w:type="dxa"/>
          </w:tcPr>
          <w:p w:rsidR="00B4660C" w:rsidRPr="00B029F7" w:rsidRDefault="00B4660C" w:rsidP="00C516D3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B029F7">
              <w:rPr>
                <w:rFonts w:ascii="Times New Roman" w:hAnsi="Times New Roman" w:cs="Times New Roman"/>
              </w:rPr>
              <w:t>Наименование проекта</w:t>
            </w:r>
          </w:p>
        </w:tc>
        <w:tc>
          <w:tcPr>
            <w:tcW w:w="1417" w:type="dxa"/>
          </w:tcPr>
          <w:p w:rsidR="00B4660C" w:rsidRPr="00B029F7" w:rsidRDefault="00B4660C" w:rsidP="00C516D3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B029F7">
              <w:rPr>
                <w:rFonts w:ascii="Times New Roman" w:hAnsi="Times New Roman" w:cs="Times New Roman"/>
              </w:rPr>
              <w:t>Период реализации проекта</w:t>
            </w:r>
          </w:p>
        </w:tc>
        <w:tc>
          <w:tcPr>
            <w:tcW w:w="1723" w:type="dxa"/>
          </w:tcPr>
          <w:p w:rsidR="00B4660C" w:rsidRPr="00B029F7" w:rsidRDefault="00B4660C" w:rsidP="00C516D3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B029F7">
              <w:rPr>
                <w:rFonts w:ascii="Times New Roman" w:hAnsi="Times New Roman" w:cs="Times New Roman"/>
              </w:rPr>
              <w:t>Планируемый срок ввода в эксплуатацию</w:t>
            </w:r>
          </w:p>
        </w:tc>
        <w:tc>
          <w:tcPr>
            <w:tcW w:w="1396" w:type="dxa"/>
          </w:tcPr>
          <w:p w:rsidR="007752AA" w:rsidRDefault="00B4660C" w:rsidP="00C516D3">
            <w:pPr>
              <w:spacing w:line="216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B029F7">
              <w:rPr>
                <w:rFonts w:ascii="Times New Roman" w:hAnsi="Times New Roman" w:cs="Times New Roman"/>
              </w:rPr>
              <w:t xml:space="preserve">Общая стоимость проекта, </w:t>
            </w:r>
          </w:p>
          <w:p w:rsidR="00B4660C" w:rsidRPr="00B029F7" w:rsidRDefault="00B4660C" w:rsidP="00C516D3">
            <w:pPr>
              <w:spacing w:line="216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B029F7">
              <w:rPr>
                <w:rFonts w:ascii="Times New Roman" w:hAnsi="Times New Roman" w:cs="Times New Roman"/>
              </w:rPr>
              <w:t>млн руб.</w:t>
            </w:r>
          </w:p>
        </w:tc>
        <w:tc>
          <w:tcPr>
            <w:tcW w:w="1842" w:type="dxa"/>
          </w:tcPr>
          <w:p w:rsidR="00B4660C" w:rsidRPr="00B029F7" w:rsidRDefault="00B4660C" w:rsidP="00C516D3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B029F7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5387" w:type="dxa"/>
          </w:tcPr>
          <w:p w:rsidR="00C979C1" w:rsidRDefault="00C979C1" w:rsidP="00C516D3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  <w:p w:rsidR="008F2877" w:rsidRPr="00B029F7" w:rsidRDefault="00B4660C" w:rsidP="00C516D3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B029F7">
              <w:rPr>
                <w:rFonts w:ascii="Times New Roman" w:hAnsi="Times New Roman" w:cs="Times New Roman"/>
              </w:rPr>
              <w:t>Информация о ходе реализации проекта</w:t>
            </w:r>
            <w:r w:rsidR="008F2877" w:rsidRPr="00B029F7">
              <w:rPr>
                <w:rFonts w:ascii="Times New Roman" w:hAnsi="Times New Roman" w:cs="Times New Roman"/>
              </w:rPr>
              <w:t xml:space="preserve"> </w:t>
            </w:r>
          </w:p>
          <w:p w:rsidR="00B4660C" w:rsidRPr="00B029F7" w:rsidRDefault="00B4660C" w:rsidP="00C516D3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660C" w:rsidRPr="00B029F7" w:rsidTr="001C0CFB">
        <w:tc>
          <w:tcPr>
            <w:tcW w:w="3544" w:type="dxa"/>
          </w:tcPr>
          <w:p w:rsidR="00B4660C" w:rsidRPr="00B029F7" w:rsidRDefault="00B4660C" w:rsidP="005E7F86">
            <w:pPr>
              <w:rPr>
                <w:rFonts w:ascii="Times New Roman" w:hAnsi="Times New Roman" w:cs="Times New Roman"/>
              </w:rPr>
            </w:pPr>
            <w:r w:rsidRPr="00B029F7">
              <w:rPr>
                <w:rFonts w:ascii="Times New Roman" w:hAnsi="Times New Roman" w:cs="Times New Roman"/>
              </w:rPr>
              <w:t>Строительство горно</w:t>
            </w:r>
            <w:r w:rsidR="000467AC" w:rsidRPr="00B029F7">
              <w:rPr>
                <w:rFonts w:ascii="Times New Roman" w:hAnsi="Times New Roman" w:cs="Times New Roman"/>
              </w:rPr>
              <w:t xml:space="preserve">добывающего предприятия </w:t>
            </w:r>
            <w:r w:rsidRPr="00B029F7">
              <w:rPr>
                <w:rFonts w:ascii="Times New Roman" w:hAnsi="Times New Roman" w:cs="Times New Roman"/>
              </w:rPr>
              <w:t>«Бараньевск</w:t>
            </w:r>
            <w:r w:rsidR="000467AC" w:rsidRPr="00B029F7">
              <w:rPr>
                <w:rFonts w:ascii="Times New Roman" w:hAnsi="Times New Roman" w:cs="Times New Roman"/>
              </w:rPr>
              <w:t>ое</w:t>
            </w:r>
            <w:r w:rsidRPr="00B029F7">
              <w:rPr>
                <w:rFonts w:ascii="Times New Roman" w:hAnsi="Times New Roman" w:cs="Times New Roman"/>
              </w:rPr>
              <w:t>»</w:t>
            </w:r>
            <w:r w:rsidR="000467AC" w:rsidRPr="00B029F7">
              <w:rPr>
                <w:rFonts w:ascii="Times New Roman" w:hAnsi="Times New Roman" w:cs="Times New Roman"/>
              </w:rPr>
              <w:t>, объектов обеспечения и поверхностной инфраструктуру</w:t>
            </w:r>
          </w:p>
        </w:tc>
        <w:tc>
          <w:tcPr>
            <w:tcW w:w="1417" w:type="dxa"/>
          </w:tcPr>
          <w:p w:rsidR="00B4660C" w:rsidRPr="00B029F7" w:rsidRDefault="00B4660C" w:rsidP="001C0CFB">
            <w:pPr>
              <w:jc w:val="center"/>
              <w:rPr>
                <w:rFonts w:ascii="Times New Roman" w:hAnsi="Times New Roman" w:cs="Times New Roman"/>
              </w:rPr>
            </w:pPr>
            <w:r w:rsidRPr="00B029F7">
              <w:rPr>
                <w:rFonts w:ascii="Times New Roman" w:hAnsi="Times New Roman" w:cs="Times New Roman"/>
              </w:rPr>
              <w:t>2016-2025</w:t>
            </w:r>
          </w:p>
        </w:tc>
        <w:tc>
          <w:tcPr>
            <w:tcW w:w="1723" w:type="dxa"/>
          </w:tcPr>
          <w:p w:rsidR="00B4660C" w:rsidRPr="00B029F7" w:rsidRDefault="00B4660C" w:rsidP="001C0CFB">
            <w:pPr>
              <w:jc w:val="center"/>
              <w:rPr>
                <w:rFonts w:ascii="Times New Roman" w:hAnsi="Times New Roman" w:cs="Times New Roman"/>
              </w:rPr>
            </w:pPr>
            <w:r w:rsidRPr="00B029F7">
              <w:rPr>
                <w:rFonts w:ascii="Times New Roman" w:hAnsi="Times New Roman" w:cs="Times New Roman"/>
              </w:rPr>
              <w:t>201</w:t>
            </w:r>
            <w:r w:rsidR="000467AC" w:rsidRPr="00B029F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96" w:type="dxa"/>
          </w:tcPr>
          <w:p w:rsidR="00B4660C" w:rsidRPr="00B029F7" w:rsidRDefault="00B4660C" w:rsidP="001C0CFB">
            <w:pPr>
              <w:jc w:val="center"/>
              <w:rPr>
                <w:rFonts w:ascii="Times New Roman" w:hAnsi="Times New Roman" w:cs="Times New Roman"/>
              </w:rPr>
            </w:pPr>
            <w:r w:rsidRPr="00B029F7">
              <w:rPr>
                <w:rFonts w:ascii="Times New Roman" w:hAnsi="Times New Roman" w:cs="Times New Roman"/>
              </w:rPr>
              <w:t>2 137,00</w:t>
            </w:r>
          </w:p>
        </w:tc>
        <w:tc>
          <w:tcPr>
            <w:tcW w:w="1842" w:type="dxa"/>
          </w:tcPr>
          <w:p w:rsidR="00B4660C" w:rsidRPr="00B029F7" w:rsidRDefault="00B4660C" w:rsidP="001C0CFB">
            <w:pPr>
              <w:jc w:val="center"/>
              <w:rPr>
                <w:rFonts w:ascii="Times New Roman" w:hAnsi="Times New Roman" w:cs="Times New Roman"/>
              </w:rPr>
            </w:pPr>
            <w:r w:rsidRPr="00B029F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5387" w:type="dxa"/>
          </w:tcPr>
          <w:p w:rsidR="00336016" w:rsidRPr="0082329C" w:rsidRDefault="00336016" w:rsidP="00F51ADA">
            <w:pPr>
              <w:ind w:firstLine="296"/>
              <w:jc w:val="both"/>
              <w:rPr>
                <w:rFonts w:ascii="Times New Roman" w:hAnsi="Times New Roman" w:cs="Times New Roman"/>
              </w:rPr>
            </w:pPr>
            <w:r w:rsidRPr="0082329C">
              <w:rPr>
                <w:rFonts w:ascii="Times New Roman" w:hAnsi="Times New Roman" w:cs="Times New Roman"/>
              </w:rPr>
              <w:t>Инвестор – АО «Золото Камчатки», исполнитель – АО «Камчатское Золото».</w:t>
            </w:r>
          </w:p>
          <w:p w:rsidR="00F917C5" w:rsidRPr="0082329C" w:rsidRDefault="00F917C5" w:rsidP="00F51ADA">
            <w:pPr>
              <w:ind w:firstLine="296"/>
              <w:jc w:val="both"/>
              <w:rPr>
                <w:rFonts w:ascii="Times New Roman" w:hAnsi="Times New Roman" w:cs="Times New Roman"/>
              </w:rPr>
            </w:pPr>
            <w:r w:rsidRPr="0082329C">
              <w:rPr>
                <w:rFonts w:ascii="Times New Roman" w:hAnsi="Times New Roman" w:cs="Times New Roman"/>
              </w:rPr>
              <w:t xml:space="preserve">Эксплуатируется Агинская ЗИФ со всей необходимой энергетической и инженерной инфраструктурой. </w:t>
            </w:r>
          </w:p>
          <w:p w:rsidR="00D61D51" w:rsidRPr="0082329C" w:rsidRDefault="00D61D51" w:rsidP="00D61D51">
            <w:pPr>
              <w:ind w:firstLine="296"/>
              <w:jc w:val="both"/>
              <w:rPr>
                <w:rFonts w:ascii="Times New Roman" w:hAnsi="Times New Roman" w:cs="Times New Roman"/>
              </w:rPr>
            </w:pPr>
            <w:r w:rsidRPr="0082329C">
              <w:rPr>
                <w:rFonts w:ascii="Times New Roman" w:hAnsi="Times New Roman" w:cs="Times New Roman"/>
              </w:rPr>
              <w:t>К настоящему моменту в рамках проекта по строительству автозимника продленного действия на месторождении Бараньевское выполнены следующие работы:</w:t>
            </w:r>
          </w:p>
          <w:p w:rsidR="00D61D51" w:rsidRPr="0082329C" w:rsidRDefault="00D61D51" w:rsidP="00D61D51">
            <w:pPr>
              <w:ind w:firstLine="296"/>
              <w:jc w:val="both"/>
              <w:rPr>
                <w:rFonts w:ascii="Times New Roman" w:hAnsi="Times New Roman" w:cs="Times New Roman"/>
              </w:rPr>
            </w:pPr>
            <w:r w:rsidRPr="0082329C">
              <w:rPr>
                <w:rFonts w:ascii="Times New Roman" w:hAnsi="Times New Roman" w:cs="Times New Roman"/>
              </w:rPr>
              <w:t>1.</w:t>
            </w:r>
            <w:r w:rsidRPr="0082329C">
              <w:rPr>
                <w:rFonts w:ascii="Times New Roman" w:hAnsi="Times New Roman" w:cs="Times New Roman"/>
              </w:rPr>
              <w:tab/>
              <w:t>Открыт сквозной пр</w:t>
            </w:r>
            <w:bookmarkStart w:id="0" w:name="_GoBack"/>
            <w:bookmarkEnd w:id="0"/>
            <w:r w:rsidRPr="0082329C">
              <w:rPr>
                <w:rFonts w:ascii="Times New Roman" w:hAnsi="Times New Roman" w:cs="Times New Roman"/>
              </w:rPr>
              <w:t>оезд для колесного транспорта на объекте «автозимник 110 км автодороги п. Мильково – Агинский ГОК – м/р Бараньевское» в рамках тестовой эксплуатации. Проводятся работы по доведению объекта до проектного уровня.</w:t>
            </w:r>
          </w:p>
          <w:p w:rsidR="00D61D51" w:rsidRPr="0082329C" w:rsidRDefault="00D61D51" w:rsidP="00D61D51">
            <w:pPr>
              <w:ind w:firstLine="296"/>
              <w:jc w:val="both"/>
              <w:rPr>
                <w:rFonts w:ascii="Times New Roman" w:hAnsi="Times New Roman" w:cs="Times New Roman"/>
              </w:rPr>
            </w:pPr>
            <w:r w:rsidRPr="0082329C">
              <w:rPr>
                <w:rFonts w:ascii="Times New Roman" w:hAnsi="Times New Roman" w:cs="Times New Roman"/>
              </w:rPr>
              <w:t>2.</w:t>
            </w:r>
            <w:r w:rsidRPr="0082329C">
              <w:rPr>
                <w:rFonts w:ascii="Times New Roman" w:hAnsi="Times New Roman" w:cs="Times New Roman"/>
              </w:rPr>
              <w:tab/>
              <w:t>Завершается строительство объекта «Вахтовый поселок на м/р Бараньевское» (готов на 95 %), ввод его в эксплуатацию ожидается в сентябре 2018 г.</w:t>
            </w:r>
          </w:p>
          <w:p w:rsidR="00DC7C69" w:rsidRPr="0082329C" w:rsidRDefault="00D61D51" w:rsidP="00D61D51">
            <w:pPr>
              <w:ind w:firstLine="296"/>
              <w:jc w:val="both"/>
              <w:rPr>
                <w:rFonts w:ascii="Times New Roman" w:hAnsi="Times New Roman" w:cs="Times New Roman"/>
              </w:rPr>
            </w:pPr>
            <w:r w:rsidRPr="0082329C">
              <w:rPr>
                <w:rFonts w:ascii="Times New Roman" w:hAnsi="Times New Roman" w:cs="Times New Roman"/>
              </w:rPr>
              <w:t>3.</w:t>
            </w:r>
            <w:r w:rsidRPr="0082329C">
              <w:rPr>
                <w:rFonts w:ascii="Times New Roman" w:hAnsi="Times New Roman" w:cs="Times New Roman"/>
              </w:rPr>
              <w:tab/>
              <w:t>Начаты работы по проходке штолен.</w:t>
            </w:r>
          </w:p>
          <w:p w:rsidR="00A33338" w:rsidRPr="00B029F7" w:rsidRDefault="00A33338" w:rsidP="00D61D51">
            <w:pPr>
              <w:ind w:firstLine="296"/>
              <w:jc w:val="both"/>
              <w:rPr>
                <w:rFonts w:ascii="Times New Roman" w:hAnsi="Times New Roman" w:cs="Times New Roman"/>
              </w:rPr>
            </w:pPr>
          </w:p>
        </w:tc>
      </w:tr>
      <w:tr w:rsidR="00D323D6" w:rsidRPr="00B029F7" w:rsidTr="001C0CFB">
        <w:tc>
          <w:tcPr>
            <w:tcW w:w="3544" w:type="dxa"/>
          </w:tcPr>
          <w:p w:rsidR="00B029F7" w:rsidRPr="00B029F7" w:rsidRDefault="00D323D6" w:rsidP="005E7F86">
            <w:pPr>
              <w:rPr>
                <w:rFonts w:ascii="Times New Roman" w:hAnsi="Times New Roman" w:cs="Times New Roman"/>
              </w:rPr>
            </w:pPr>
            <w:r w:rsidRPr="00B029F7">
              <w:rPr>
                <w:rFonts w:ascii="Times New Roman" w:hAnsi="Times New Roman" w:cs="Times New Roman"/>
              </w:rPr>
              <w:t xml:space="preserve">Строительство дожимной компрессорной станции </w:t>
            </w:r>
            <w:proofErr w:type="spellStart"/>
            <w:r w:rsidRPr="00B029F7">
              <w:rPr>
                <w:rFonts w:ascii="Times New Roman" w:hAnsi="Times New Roman" w:cs="Times New Roman"/>
              </w:rPr>
              <w:t>Кшукского</w:t>
            </w:r>
            <w:proofErr w:type="spellEnd"/>
            <w:r w:rsidRPr="00B029F7">
              <w:rPr>
                <w:rFonts w:ascii="Times New Roman" w:hAnsi="Times New Roman" w:cs="Times New Roman"/>
              </w:rPr>
              <w:t xml:space="preserve"> месторождения</w:t>
            </w:r>
          </w:p>
        </w:tc>
        <w:tc>
          <w:tcPr>
            <w:tcW w:w="1417" w:type="dxa"/>
          </w:tcPr>
          <w:p w:rsidR="00D323D6" w:rsidRPr="00B029F7" w:rsidRDefault="00D323D6" w:rsidP="001C0CFB">
            <w:pPr>
              <w:jc w:val="center"/>
              <w:rPr>
                <w:rFonts w:ascii="Times New Roman" w:hAnsi="Times New Roman" w:cs="Times New Roman"/>
              </w:rPr>
            </w:pPr>
            <w:r w:rsidRPr="00B029F7">
              <w:rPr>
                <w:rFonts w:ascii="Times New Roman" w:hAnsi="Times New Roman" w:cs="Times New Roman"/>
              </w:rPr>
              <w:t>2017-2018</w:t>
            </w:r>
          </w:p>
        </w:tc>
        <w:tc>
          <w:tcPr>
            <w:tcW w:w="1723" w:type="dxa"/>
          </w:tcPr>
          <w:p w:rsidR="00D323D6" w:rsidRPr="00B029F7" w:rsidRDefault="00D323D6" w:rsidP="001C0CFB">
            <w:pPr>
              <w:jc w:val="center"/>
              <w:rPr>
                <w:rFonts w:ascii="Times New Roman" w:hAnsi="Times New Roman" w:cs="Times New Roman"/>
              </w:rPr>
            </w:pPr>
            <w:r w:rsidRPr="00B029F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396" w:type="dxa"/>
          </w:tcPr>
          <w:p w:rsidR="00D323D6" w:rsidRPr="00B029F7" w:rsidRDefault="00D323D6" w:rsidP="001C0CFB">
            <w:pPr>
              <w:jc w:val="center"/>
              <w:rPr>
                <w:rFonts w:ascii="Times New Roman" w:hAnsi="Times New Roman" w:cs="Times New Roman"/>
              </w:rPr>
            </w:pPr>
            <w:r w:rsidRPr="00B029F7">
              <w:rPr>
                <w:rFonts w:ascii="Times New Roman" w:hAnsi="Times New Roman" w:cs="Times New Roman"/>
              </w:rPr>
              <w:t>658,00</w:t>
            </w:r>
          </w:p>
        </w:tc>
        <w:tc>
          <w:tcPr>
            <w:tcW w:w="1842" w:type="dxa"/>
          </w:tcPr>
          <w:p w:rsidR="00D323D6" w:rsidRPr="00B029F7" w:rsidRDefault="00D323D6" w:rsidP="001C0CFB">
            <w:pPr>
              <w:jc w:val="center"/>
              <w:rPr>
                <w:rFonts w:ascii="Times New Roman" w:hAnsi="Times New Roman" w:cs="Times New Roman"/>
              </w:rPr>
            </w:pPr>
            <w:r w:rsidRPr="00B029F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5387" w:type="dxa"/>
          </w:tcPr>
          <w:p w:rsidR="00996F2E" w:rsidRPr="00996F2E" w:rsidRDefault="00336016" w:rsidP="00C64BAC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36016">
              <w:rPr>
                <w:rFonts w:ascii="Times New Roman" w:hAnsi="Times New Roman" w:cs="Times New Roman"/>
              </w:rPr>
              <w:t xml:space="preserve">Инвестор </w:t>
            </w:r>
            <w:r w:rsidR="00EC23BA">
              <w:rPr>
                <w:rFonts w:ascii="Times New Roman" w:hAnsi="Times New Roman" w:cs="Times New Roman"/>
              </w:rPr>
              <w:t>–</w:t>
            </w:r>
            <w:r w:rsidRPr="0033601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ОО</w:t>
            </w:r>
            <w:r w:rsidRPr="00336016">
              <w:rPr>
                <w:rFonts w:ascii="Times New Roman" w:hAnsi="Times New Roman" w:cs="Times New Roman"/>
              </w:rPr>
              <w:t>О «</w:t>
            </w:r>
            <w:r>
              <w:rPr>
                <w:rFonts w:ascii="Times New Roman" w:hAnsi="Times New Roman" w:cs="Times New Roman"/>
              </w:rPr>
              <w:t>Газпром добыча Ноябрьск</w:t>
            </w:r>
            <w:r w:rsidRPr="00336016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996F2E" w:rsidRPr="00996F2E">
              <w:rPr>
                <w:rFonts w:ascii="Times New Roman" w:hAnsi="Times New Roman" w:cs="Times New Roman"/>
              </w:rPr>
              <w:t>Основные технические характеристики: два поршневых компрессора с электродвигателями (N=132кВт), МКУ – 1 шт.</w:t>
            </w:r>
          </w:p>
          <w:p w:rsidR="00996F2E" w:rsidRPr="00996F2E" w:rsidRDefault="00996F2E" w:rsidP="00C64BAC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996F2E">
              <w:rPr>
                <w:rFonts w:ascii="Times New Roman" w:hAnsi="Times New Roman" w:cs="Times New Roman"/>
              </w:rPr>
              <w:t xml:space="preserve">Состав объекта: площадка ДКС, газопровод-шлейф, </w:t>
            </w:r>
            <w:proofErr w:type="spellStart"/>
            <w:r w:rsidRPr="00996F2E">
              <w:rPr>
                <w:rFonts w:ascii="Times New Roman" w:hAnsi="Times New Roman" w:cs="Times New Roman"/>
              </w:rPr>
              <w:t>метанолопровод</w:t>
            </w:r>
            <w:proofErr w:type="spellEnd"/>
            <w:r w:rsidRPr="00996F2E">
              <w:rPr>
                <w:rFonts w:ascii="Times New Roman" w:hAnsi="Times New Roman" w:cs="Times New Roman"/>
              </w:rPr>
              <w:t xml:space="preserve">, автодорога, ВЛ-10кВ, ВОЛС, КЛ 0,4 </w:t>
            </w:r>
            <w:proofErr w:type="spellStart"/>
            <w:r w:rsidRPr="00996F2E">
              <w:rPr>
                <w:rFonts w:ascii="Times New Roman" w:hAnsi="Times New Roman" w:cs="Times New Roman"/>
              </w:rPr>
              <w:t>кВ</w:t>
            </w:r>
            <w:proofErr w:type="spellEnd"/>
            <w:r w:rsidRPr="00996F2E">
              <w:rPr>
                <w:rFonts w:ascii="Times New Roman" w:hAnsi="Times New Roman" w:cs="Times New Roman"/>
              </w:rPr>
              <w:t>, объекты систем управления и автоматизации, КИТСО и ИБ.</w:t>
            </w:r>
          </w:p>
          <w:p w:rsidR="00996F2E" w:rsidRPr="00996F2E" w:rsidRDefault="00996F2E" w:rsidP="00C64BAC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996F2E">
              <w:rPr>
                <w:rFonts w:ascii="Times New Roman" w:hAnsi="Times New Roman" w:cs="Times New Roman"/>
              </w:rPr>
              <w:t xml:space="preserve">Проектная документация разработана, представлена Заказчику в полном объеме. </w:t>
            </w:r>
          </w:p>
          <w:p w:rsidR="00996F2E" w:rsidRPr="00996F2E" w:rsidRDefault="00D61D51" w:rsidP="00C64BAC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состоянию на 01.07.2018 о</w:t>
            </w:r>
            <w:r w:rsidR="00996F2E" w:rsidRPr="00996F2E">
              <w:rPr>
                <w:rFonts w:ascii="Times New Roman" w:hAnsi="Times New Roman" w:cs="Times New Roman"/>
              </w:rPr>
              <w:t xml:space="preserve">бщая строительная готовность объекта составляет </w:t>
            </w:r>
            <w:r w:rsidR="00C8644F">
              <w:rPr>
                <w:rFonts w:ascii="Times New Roman" w:hAnsi="Times New Roman" w:cs="Times New Roman"/>
              </w:rPr>
              <w:t>–</w:t>
            </w:r>
            <w:r w:rsidR="00996F2E" w:rsidRPr="00996F2E">
              <w:rPr>
                <w:rFonts w:ascii="Times New Roman" w:hAnsi="Times New Roman" w:cs="Times New Roman"/>
              </w:rPr>
              <w:t xml:space="preserve"> 56,7%. Поставлено </w:t>
            </w:r>
            <w:r w:rsidR="00C8644F">
              <w:rPr>
                <w:rFonts w:ascii="Times New Roman" w:hAnsi="Times New Roman" w:cs="Times New Roman"/>
              </w:rPr>
              <w:t>–</w:t>
            </w:r>
            <w:r w:rsidR="00996F2E" w:rsidRPr="00996F2E">
              <w:rPr>
                <w:rFonts w:ascii="Times New Roman" w:hAnsi="Times New Roman" w:cs="Times New Roman"/>
              </w:rPr>
              <w:t xml:space="preserve"> </w:t>
            </w:r>
            <w:r w:rsidR="00996F2E" w:rsidRPr="00996F2E">
              <w:rPr>
                <w:rFonts w:ascii="Times New Roman" w:hAnsi="Times New Roman" w:cs="Times New Roman"/>
              </w:rPr>
              <w:lastRenderedPageBreak/>
              <w:t xml:space="preserve">30,5% МТР поставки Заказчика. Комплектация МТР поставки подрядчика – 50%. </w:t>
            </w:r>
          </w:p>
          <w:p w:rsidR="00D323D6" w:rsidRDefault="00996F2E" w:rsidP="00C64BAC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996F2E">
              <w:rPr>
                <w:rFonts w:ascii="Times New Roman" w:hAnsi="Times New Roman" w:cs="Times New Roman"/>
              </w:rPr>
              <w:t>Ввод объекта в эксплуатацию – ноябрь 2018 года.</w:t>
            </w:r>
          </w:p>
          <w:p w:rsidR="00CA402A" w:rsidRPr="00B029F7" w:rsidRDefault="00CA402A" w:rsidP="00D61D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323D6" w:rsidRPr="00B029F7" w:rsidTr="001C0CFB">
        <w:tc>
          <w:tcPr>
            <w:tcW w:w="3544" w:type="dxa"/>
          </w:tcPr>
          <w:p w:rsidR="00B029F7" w:rsidRPr="00B029F7" w:rsidRDefault="00D323D6" w:rsidP="005E7F86">
            <w:pPr>
              <w:rPr>
                <w:rFonts w:ascii="Times New Roman" w:hAnsi="Times New Roman" w:cs="Times New Roman"/>
              </w:rPr>
            </w:pPr>
            <w:r w:rsidRPr="00B029F7">
              <w:rPr>
                <w:rFonts w:ascii="Times New Roman" w:hAnsi="Times New Roman" w:cs="Times New Roman"/>
              </w:rPr>
              <w:lastRenderedPageBreak/>
              <w:t>Дожимная компрессорная станция Нижне-</w:t>
            </w:r>
            <w:proofErr w:type="spellStart"/>
            <w:r w:rsidRPr="00B029F7">
              <w:rPr>
                <w:rFonts w:ascii="Times New Roman" w:hAnsi="Times New Roman" w:cs="Times New Roman"/>
              </w:rPr>
              <w:t>Квакчикского</w:t>
            </w:r>
            <w:proofErr w:type="spellEnd"/>
            <w:r w:rsidRPr="00B029F7">
              <w:rPr>
                <w:rFonts w:ascii="Times New Roman" w:hAnsi="Times New Roman" w:cs="Times New Roman"/>
              </w:rPr>
              <w:t xml:space="preserve"> месторождения</w:t>
            </w:r>
          </w:p>
        </w:tc>
        <w:tc>
          <w:tcPr>
            <w:tcW w:w="1417" w:type="dxa"/>
          </w:tcPr>
          <w:p w:rsidR="00D323D6" w:rsidRPr="00B029F7" w:rsidRDefault="00D323D6" w:rsidP="001C0CFB">
            <w:pPr>
              <w:jc w:val="center"/>
              <w:rPr>
                <w:rFonts w:ascii="Times New Roman" w:hAnsi="Times New Roman" w:cs="Times New Roman"/>
              </w:rPr>
            </w:pPr>
            <w:r w:rsidRPr="00B029F7">
              <w:rPr>
                <w:rFonts w:ascii="Times New Roman" w:hAnsi="Times New Roman" w:cs="Times New Roman"/>
              </w:rPr>
              <w:t>2018-2019</w:t>
            </w:r>
          </w:p>
        </w:tc>
        <w:tc>
          <w:tcPr>
            <w:tcW w:w="1723" w:type="dxa"/>
          </w:tcPr>
          <w:p w:rsidR="00D323D6" w:rsidRPr="00B029F7" w:rsidRDefault="00D323D6" w:rsidP="001C0CFB">
            <w:pPr>
              <w:jc w:val="center"/>
              <w:rPr>
                <w:rFonts w:ascii="Times New Roman" w:hAnsi="Times New Roman" w:cs="Times New Roman"/>
              </w:rPr>
            </w:pPr>
            <w:r w:rsidRPr="00B029F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396" w:type="dxa"/>
          </w:tcPr>
          <w:p w:rsidR="00D323D6" w:rsidRPr="00B029F7" w:rsidRDefault="00D323D6" w:rsidP="001C0CFB">
            <w:pPr>
              <w:jc w:val="center"/>
              <w:rPr>
                <w:rFonts w:ascii="Times New Roman" w:hAnsi="Times New Roman" w:cs="Times New Roman"/>
              </w:rPr>
            </w:pPr>
            <w:r w:rsidRPr="00B029F7">
              <w:rPr>
                <w:rFonts w:ascii="Times New Roman" w:hAnsi="Times New Roman" w:cs="Times New Roman"/>
              </w:rPr>
              <w:t>817,00</w:t>
            </w:r>
          </w:p>
        </w:tc>
        <w:tc>
          <w:tcPr>
            <w:tcW w:w="1842" w:type="dxa"/>
          </w:tcPr>
          <w:p w:rsidR="00D323D6" w:rsidRPr="00B029F7" w:rsidRDefault="00D323D6" w:rsidP="001C0CFB">
            <w:pPr>
              <w:jc w:val="center"/>
              <w:rPr>
                <w:rFonts w:ascii="Times New Roman" w:hAnsi="Times New Roman" w:cs="Times New Roman"/>
              </w:rPr>
            </w:pPr>
            <w:r w:rsidRPr="00B029F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5387" w:type="dxa"/>
          </w:tcPr>
          <w:p w:rsidR="00EC23BA" w:rsidRDefault="00EC23BA" w:rsidP="00C64BAC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EC23BA">
              <w:rPr>
                <w:rFonts w:ascii="Times New Roman" w:hAnsi="Times New Roman" w:cs="Times New Roman"/>
              </w:rPr>
              <w:t>Инвестор – ООО «Газпром добыча Ноябрьск».</w:t>
            </w:r>
          </w:p>
          <w:p w:rsidR="00996F2E" w:rsidRPr="00996F2E" w:rsidRDefault="00996F2E" w:rsidP="00C64BAC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996F2E">
              <w:rPr>
                <w:rFonts w:ascii="Times New Roman" w:hAnsi="Times New Roman" w:cs="Times New Roman"/>
              </w:rPr>
              <w:t>Основные технические характеристики: мощность дожимной компрессорной станции составляет 7,2</w:t>
            </w:r>
            <w:r w:rsidR="00AB53AD">
              <w:rPr>
                <w:rFonts w:ascii="Times New Roman" w:hAnsi="Times New Roman" w:cs="Times New Roman"/>
              </w:rPr>
              <w:t> </w:t>
            </w:r>
            <w:r w:rsidRPr="00996F2E">
              <w:rPr>
                <w:rFonts w:ascii="Times New Roman" w:hAnsi="Times New Roman" w:cs="Times New Roman"/>
              </w:rPr>
              <w:t xml:space="preserve">МВт. Рабочее давление – 8,0 Мпа. </w:t>
            </w:r>
          </w:p>
          <w:p w:rsidR="00996F2E" w:rsidRPr="00996F2E" w:rsidRDefault="00996F2E" w:rsidP="00C64BAC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996F2E">
              <w:rPr>
                <w:rFonts w:ascii="Times New Roman" w:hAnsi="Times New Roman" w:cs="Times New Roman"/>
              </w:rPr>
              <w:t xml:space="preserve">Проектная документация разработана, представлена Заказчику в полном объеме. </w:t>
            </w:r>
          </w:p>
          <w:p w:rsidR="00996F2E" w:rsidRPr="00996F2E" w:rsidRDefault="00996F2E" w:rsidP="00C64BAC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996F2E">
              <w:rPr>
                <w:rFonts w:ascii="Times New Roman" w:hAnsi="Times New Roman" w:cs="Times New Roman"/>
              </w:rPr>
              <w:t>Поставка МТР в 2018 году не предусмотрена.</w:t>
            </w:r>
          </w:p>
          <w:p w:rsidR="00996F2E" w:rsidRPr="00996F2E" w:rsidRDefault="00996F2E" w:rsidP="00C64BAC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996F2E">
              <w:rPr>
                <w:rFonts w:ascii="Times New Roman" w:hAnsi="Times New Roman" w:cs="Times New Roman"/>
              </w:rPr>
              <w:t xml:space="preserve">Строительно-монтажные работы планируются начать в декабре 2018 года. </w:t>
            </w:r>
          </w:p>
          <w:p w:rsidR="00D323D6" w:rsidRDefault="00996F2E" w:rsidP="00A73311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996F2E">
              <w:rPr>
                <w:rFonts w:ascii="Times New Roman" w:hAnsi="Times New Roman" w:cs="Times New Roman"/>
              </w:rPr>
              <w:t>Ввод объекта в эксплуатацию IV квартал 2019</w:t>
            </w:r>
            <w:r w:rsidR="00A73311">
              <w:rPr>
                <w:rFonts w:ascii="Times New Roman" w:hAnsi="Times New Roman" w:cs="Times New Roman"/>
              </w:rPr>
              <w:t xml:space="preserve"> г</w:t>
            </w:r>
            <w:r w:rsidRPr="00996F2E">
              <w:rPr>
                <w:rFonts w:ascii="Times New Roman" w:hAnsi="Times New Roman" w:cs="Times New Roman"/>
              </w:rPr>
              <w:t>.</w:t>
            </w:r>
          </w:p>
          <w:p w:rsidR="00A33338" w:rsidRPr="00B029F7" w:rsidRDefault="00A33338" w:rsidP="00A73311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</w:tc>
      </w:tr>
      <w:tr w:rsidR="00D323D6" w:rsidRPr="00B029F7" w:rsidTr="001C0CFB">
        <w:tc>
          <w:tcPr>
            <w:tcW w:w="3544" w:type="dxa"/>
          </w:tcPr>
          <w:p w:rsidR="00D323D6" w:rsidRPr="00B029F7" w:rsidRDefault="00D323D6" w:rsidP="00D323D6">
            <w:pPr>
              <w:rPr>
                <w:rFonts w:ascii="Times New Roman" w:hAnsi="Times New Roman" w:cs="Times New Roman"/>
              </w:rPr>
            </w:pPr>
            <w:r w:rsidRPr="00B029F7">
              <w:rPr>
                <w:rFonts w:ascii="Times New Roman" w:hAnsi="Times New Roman" w:cs="Times New Roman"/>
              </w:rPr>
              <w:t>Реконструкция установки комплексной подготовки газа (УКПГ) Нижне-</w:t>
            </w:r>
            <w:proofErr w:type="spellStart"/>
            <w:r w:rsidRPr="00B029F7">
              <w:rPr>
                <w:rFonts w:ascii="Times New Roman" w:hAnsi="Times New Roman" w:cs="Times New Roman"/>
              </w:rPr>
              <w:t>Квакчикского</w:t>
            </w:r>
            <w:proofErr w:type="spellEnd"/>
            <w:r w:rsidRPr="00B029F7">
              <w:rPr>
                <w:rFonts w:ascii="Times New Roman" w:hAnsi="Times New Roman" w:cs="Times New Roman"/>
              </w:rPr>
              <w:t xml:space="preserve"> месторождения природного газа</w:t>
            </w:r>
          </w:p>
        </w:tc>
        <w:tc>
          <w:tcPr>
            <w:tcW w:w="1417" w:type="dxa"/>
          </w:tcPr>
          <w:p w:rsidR="00D323D6" w:rsidRPr="00B029F7" w:rsidRDefault="00D323D6" w:rsidP="001C0CFB">
            <w:pPr>
              <w:jc w:val="center"/>
              <w:rPr>
                <w:rFonts w:ascii="Times New Roman" w:hAnsi="Times New Roman" w:cs="Times New Roman"/>
              </w:rPr>
            </w:pPr>
            <w:r w:rsidRPr="00B029F7">
              <w:rPr>
                <w:rFonts w:ascii="Times New Roman" w:hAnsi="Times New Roman" w:cs="Times New Roman"/>
              </w:rPr>
              <w:t>2018-2019</w:t>
            </w:r>
          </w:p>
        </w:tc>
        <w:tc>
          <w:tcPr>
            <w:tcW w:w="1723" w:type="dxa"/>
          </w:tcPr>
          <w:p w:rsidR="00D323D6" w:rsidRPr="00B029F7" w:rsidRDefault="00D323D6" w:rsidP="001C0CFB">
            <w:pPr>
              <w:jc w:val="center"/>
              <w:rPr>
                <w:rFonts w:ascii="Times New Roman" w:hAnsi="Times New Roman" w:cs="Times New Roman"/>
              </w:rPr>
            </w:pPr>
            <w:r w:rsidRPr="00B029F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396" w:type="dxa"/>
          </w:tcPr>
          <w:p w:rsidR="00D323D6" w:rsidRPr="00B029F7" w:rsidRDefault="00D323D6" w:rsidP="001C0CFB">
            <w:pPr>
              <w:jc w:val="center"/>
              <w:rPr>
                <w:rFonts w:ascii="Times New Roman" w:hAnsi="Times New Roman" w:cs="Times New Roman"/>
              </w:rPr>
            </w:pPr>
            <w:r w:rsidRPr="00B029F7">
              <w:rPr>
                <w:rFonts w:ascii="Times New Roman" w:hAnsi="Times New Roman" w:cs="Times New Roman"/>
              </w:rPr>
              <w:t>988,00</w:t>
            </w:r>
          </w:p>
        </w:tc>
        <w:tc>
          <w:tcPr>
            <w:tcW w:w="1842" w:type="dxa"/>
          </w:tcPr>
          <w:p w:rsidR="00D323D6" w:rsidRPr="00B029F7" w:rsidRDefault="00D323D6" w:rsidP="001C0CFB">
            <w:pPr>
              <w:jc w:val="center"/>
              <w:rPr>
                <w:rFonts w:ascii="Times New Roman" w:hAnsi="Times New Roman" w:cs="Times New Roman"/>
              </w:rPr>
            </w:pPr>
            <w:r w:rsidRPr="00B029F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5387" w:type="dxa"/>
          </w:tcPr>
          <w:p w:rsidR="00EC23BA" w:rsidRDefault="00EC23BA" w:rsidP="00C64BAC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EC23BA">
              <w:rPr>
                <w:rFonts w:ascii="Times New Roman" w:hAnsi="Times New Roman" w:cs="Times New Roman"/>
              </w:rPr>
              <w:t>Инвестор – ООО «Газпром добыча Ноябрьск».</w:t>
            </w:r>
          </w:p>
          <w:p w:rsidR="00996F2E" w:rsidRPr="00996F2E" w:rsidRDefault="00996F2E" w:rsidP="00C64BAC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996F2E">
              <w:rPr>
                <w:rFonts w:ascii="Times New Roman" w:hAnsi="Times New Roman" w:cs="Times New Roman"/>
              </w:rPr>
              <w:t>Основные технические характеристики:</w:t>
            </w:r>
          </w:p>
          <w:p w:rsidR="00996F2E" w:rsidRPr="00996F2E" w:rsidRDefault="00996F2E" w:rsidP="00C64BAC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996F2E">
              <w:rPr>
                <w:rFonts w:ascii="Times New Roman" w:hAnsi="Times New Roman" w:cs="Times New Roman"/>
              </w:rPr>
              <w:t xml:space="preserve">1 этап </w:t>
            </w:r>
            <w:r w:rsidR="00197BFF">
              <w:rPr>
                <w:rFonts w:ascii="Times New Roman" w:hAnsi="Times New Roman" w:cs="Times New Roman"/>
              </w:rPr>
              <w:t>–</w:t>
            </w:r>
            <w:r w:rsidRPr="00996F2E">
              <w:rPr>
                <w:rFonts w:ascii="Times New Roman" w:hAnsi="Times New Roman" w:cs="Times New Roman"/>
              </w:rPr>
              <w:t xml:space="preserve"> кусты газовых скважин (КГС): </w:t>
            </w:r>
            <w:proofErr w:type="spellStart"/>
            <w:r w:rsidRPr="00996F2E">
              <w:rPr>
                <w:rFonts w:ascii="Times New Roman" w:hAnsi="Times New Roman" w:cs="Times New Roman"/>
              </w:rPr>
              <w:t>переобвязка</w:t>
            </w:r>
            <w:proofErr w:type="spellEnd"/>
            <w:r w:rsidRPr="00996F2E">
              <w:rPr>
                <w:rFonts w:ascii="Times New Roman" w:hAnsi="Times New Roman" w:cs="Times New Roman"/>
              </w:rPr>
              <w:t xml:space="preserve"> высокодебитных КГС Р1 </w:t>
            </w:r>
            <w:proofErr w:type="spellStart"/>
            <w:r w:rsidRPr="00996F2E">
              <w:rPr>
                <w:rFonts w:ascii="Times New Roman" w:hAnsi="Times New Roman" w:cs="Times New Roman"/>
              </w:rPr>
              <w:t>скв</w:t>
            </w:r>
            <w:proofErr w:type="spellEnd"/>
            <w:r w:rsidRPr="00996F2E">
              <w:rPr>
                <w:rFonts w:ascii="Times New Roman" w:hAnsi="Times New Roman" w:cs="Times New Roman"/>
              </w:rPr>
              <w:t xml:space="preserve">. №13 и КГС Р2 </w:t>
            </w:r>
            <w:proofErr w:type="spellStart"/>
            <w:r w:rsidRPr="00996F2E">
              <w:rPr>
                <w:rFonts w:ascii="Times New Roman" w:hAnsi="Times New Roman" w:cs="Times New Roman"/>
              </w:rPr>
              <w:t>скв</w:t>
            </w:r>
            <w:proofErr w:type="spellEnd"/>
            <w:r w:rsidRPr="00996F2E">
              <w:rPr>
                <w:rFonts w:ascii="Times New Roman" w:hAnsi="Times New Roman" w:cs="Times New Roman"/>
              </w:rPr>
              <w:t>.</w:t>
            </w:r>
            <w:r w:rsidR="00AB53AD">
              <w:rPr>
                <w:rFonts w:ascii="Times New Roman" w:hAnsi="Times New Roman" w:cs="Times New Roman"/>
              </w:rPr>
              <w:t> </w:t>
            </w:r>
            <w:r w:rsidRPr="00996F2E">
              <w:rPr>
                <w:rFonts w:ascii="Times New Roman" w:hAnsi="Times New Roman" w:cs="Times New Roman"/>
              </w:rPr>
              <w:t xml:space="preserve">№22. </w:t>
            </w:r>
          </w:p>
          <w:p w:rsidR="00996F2E" w:rsidRPr="00996F2E" w:rsidRDefault="00996F2E" w:rsidP="00C64BAC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996F2E">
              <w:rPr>
                <w:rFonts w:ascii="Times New Roman" w:hAnsi="Times New Roman" w:cs="Times New Roman"/>
              </w:rPr>
              <w:t xml:space="preserve">УКПГ: установка дегазатора ВМР; установка блоков </w:t>
            </w:r>
            <w:proofErr w:type="spellStart"/>
            <w:r w:rsidRPr="00996F2E">
              <w:rPr>
                <w:rFonts w:ascii="Times New Roman" w:hAnsi="Times New Roman" w:cs="Times New Roman"/>
              </w:rPr>
              <w:t>газопоршневых</w:t>
            </w:r>
            <w:proofErr w:type="spellEnd"/>
            <w:r w:rsidRPr="00996F2E">
              <w:rPr>
                <w:rFonts w:ascii="Times New Roman" w:hAnsi="Times New Roman" w:cs="Times New Roman"/>
              </w:rPr>
              <w:t xml:space="preserve"> электростанций мощностью 1160 кВт </w:t>
            </w:r>
            <w:r w:rsidR="00C64BAC">
              <w:rPr>
                <w:rFonts w:ascii="Times New Roman" w:hAnsi="Times New Roman" w:cs="Times New Roman"/>
              </w:rPr>
              <w:t>–</w:t>
            </w:r>
            <w:r w:rsidRPr="00996F2E">
              <w:rPr>
                <w:rFonts w:ascii="Times New Roman" w:hAnsi="Times New Roman" w:cs="Times New Roman"/>
              </w:rPr>
              <w:t xml:space="preserve"> 2 шт.; устройство теплоизоляции резервуаров противопожарного запаса воды пункта налива 2 шт.</w:t>
            </w:r>
          </w:p>
          <w:p w:rsidR="00996F2E" w:rsidRPr="00996F2E" w:rsidRDefault="00996F2E" w:rsidP="00C64BAC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996F2E">
              <w:rPr>
                <w:rFonts w:ascii="Times New Roman" w:hAnsi="Times New Roman" w:cs="Times New Roman"/>
              </w:rPr>
              <w:t xml:space="preserve">Проектная документация разработана, представлена Заказчику в полном объёме. </w:t>
            </w:r>
          </w:p>
          <w:p w:rsidR="00996F2E" w:rsidRPr="00996F2E" w:rsidRDefault="00135FA9" w:rsidP="00C64BAC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состоянию на 01.07.2018 п</w:t>
            </w:r>
            <w:r w:rsidR="00996F2E" w:rsidRPr="00996F2E">
              <w:rPr>
                <w:rFonts w:ascii="Times New Roman" w:hAnsi="Times New Roman" w:cs="Times New Roman"/>
              </w:rPr>
              <w:t>оставлено – 36% МТР поставки Заказчика.</w:t>
            </w:r>
            <w:r w:rsidR="00C516D3">
              <w:rPr>
                <w:rFonts w:ascii="Times New Roman" w:hAnsi="Times New Roman" w:cs="Times New Roman"/>
              </w:rPr>
              <w:t xml:space="preserve"> </w:t>
            </w:r>
            <w:r w:rsidR="00996F2E" w:rsidRPr="00996F2E">
              <w:rPr>
                <w:rFonts w:ascii="Times New Roman" w:hAnsi="Times New Roman" w:cs="Times New Roman"/>
              </w:rPr>
              <w:t>Строительно-монтажные работы не ведутся.</w:t>
            </w:r>
          </w:p>
          <w:p w:rsidR="00D323D6" w:rsidRPr="00B029F7" w:rsidRDefault="00996F2E" w:rsidP="00C64BAC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996F2E">
              <w:rPr>
                <w:rFonts w:ascii="Times New Roman" w:hAnsi="Times New Roman" w:cs="Times New Roman"/>
              </w:rPr>
              <w:t>Ввод объекта в э</w:t>
            </w:r>
            <w:r w:rsidR="00403583">
              <w:rPr>
                <w:rFonts w:ascii="Times New Roman" w:hAnsi="Times New Roman" w:cs="Times New Roman"/>
              </w:rPr>
              <w:t>ксплуатацию IV квартал 2019 г</w:t>
            </w:r>
            <w:r w:rsidRPr="00996F2E">
              <w:rPr>
                <w:rFonts w:ascii="Times New Roman" w:hAnsi="Times New Roman" w:cs="Times New Roman"/>
              </w:rPr>
              <w:t>.</w:t>
            </w:r>
          </w:p>
        </w:tc>
      </w:tr>
      <w:tr w:rsidR="00B4660C" w:rsidRPr="00B029F7" w:rsidTr="001C0CFB">
        <w:tc>
          <w:tcPr>
            <w:tcW w:w="3544" w:type="dxa"/>
          </w:tcPr>
          <w:p w:rsidR="00B4660C" w:rsidRPr="00B029F7" w:rsidRDefault="00B4660C" w:rsidP="005E7F86">
            <w:pPr>
              <w:rPr>
                <w:rFonts w:ascii="Times New Roman" w:hAnsi="Times New Roman" w:cs="Times New Roman"/>
              </w:rPr>
            </w:pPr>
            <w:r w:rsidRPr="00B029F7">
              <w:rPr>
                <w:rFonts w:ascii="Times New Roman" w:hAnsi="Times New Roman" w:cs="Times New Roman"/>
              </w:rPr>
              <w:t>Строительство подъездной дороги к Озерновскому месторождению</w:t>
            </w:r>
          </w:p>
        </w:tc>
        <w:tc>
          <w:tcPr>
            <w:tcW w:w="1417" w:type="dxa"/>
          </w:tcPr>
          <w:p w:rsidR="00B4660C" w:rsidRPr="00B029F7" w:rsidRDefault="00B4660C" w:rsidP="001C0CFB">
            <w:pPr>
              <w:jc w:val="center"/>
              <w:rPr>
                <w:rFonts w:ascii="Times New Roman" w:hAnsi="Times New Roman" w:cs="Times New Roman"/>
              </w:rPr>
            </w:pPr>
            <w:r w:rsidRPr="00B029F7">
              <w:rPr>
                <w:rFonts w:ascii="Times New Roman" w:hAnsi="Times New Roman" w:cs="Times New Roman"/>
              </w:rPr>
              <w:t>2015-2017</w:t>
            </w:r>
          </w:p>
        </w:tc>
        <w:tc>
          <w:tcPr>
            <w:tcW w:w="1723" w:type="dxa"/>
          </w:tcPr>
          <w:p w:rsidR="00B4660C" w:rsidRPr="00B029F7" w:rsidRDefault="00B4660C" w:rsidP="001C0CFB">
            <w:pPr>
              <w:jc w:val="center"/>
              <w:rPr>
                <w:rFonts w:ascii="Times New Roman" w:hAnsi="Times New Roman" w:cs="Times New Roman"/>
              </w:rPr>
            </w:pPr>
            <w:r w:rsidRPr="00B029F7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396" w:type="dxa"/>
          </w:tcPr>
          <w:p w:rsidR="00B4660C" w:rsidRPr="00B029F7" w:rsidRDefault="00B4660C" w:rsidP="001C0CFB">
            <w:pPr>
              <w:jc w:val="center"/>
              <w:rPr>
                <w:rFonts w:ascii="Times New Roman" w:hAnsi="Times New Roman" w:cs="Times New Roman"/>
              </w:rPr>
            </w:pPr>
            <w:r w:rsidRPr="00B029F7">
              <w:rPr>
                <w:rFonts w:ascii="Times New Roman" w:hAnsi="Times New Roman" w:cs="Times New Roman"/>
              </w:rPr>
              <w:t>1 278,00</w:t>
            </w:r>
          </w:p>
        </w:tc>
        <w:tc>
          <w:tcPr>
            <w:tcW w:w="1842" w:type="dxa"/>
          </w:tcPr>
          <w:p w:rsidR="00B4660C" w:rsidRPr="00B029F7" w:rsidRDefault="00B4660C" w:rsidP="001C0CFB">
            <w:pPr>
              <w:jc w:val="center"/>
              <w:rPr>
                <w:rFonts w:ascii="Times New Roman" w:hAnsi="Times New Roman" w:cs="Times New Roman"/>
              </w:rPr>
            </w:pPr>
            <w:r w:rsidRPr="00B029F7">
              <w:rPr>
                <w:rFonts w:ascii="Times New Roman" w:hAnsi="Times New Roman" w:cs="Times New Roman"/>
              </w:rPr>
              <w:t>Федеральный бюджет, внебюджетные средства</w:t>
            </w:r>
          </w:p>
        </w:tc>
        <w:tc>
          <w:tcPr>
            <w:tcW w:w="5387" w:type="dxa"/>
          </w:tcPr>
          <w:p w:rsidR="00B4660C" w:rsidRPr="00B029F7" w:rsidRDefault="000760D5" w:rsidP="00DC7C69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Инвестор – АО «</w:t>
            </w:r>
            <w:proofErr w:type="spellStart"/>
            <w:r>
              <w:rPr>
                <w:rFonts w:ascii="Times New Roman" w:hAnsi="Times New Roman" w:cs="Times New Roman"/>
              </w:rPr>
              <w:t>СиГМА</w:t>
            </w:r>
            <w:proofErr w:type="spellEnd"/>
            <w:r>
              <w:rPr>
                <w:rFonts w:ascii="Times New Roman" w:hAnsi="Times New Roman" w:cs="Times New Roman"/>
              </w:rPr>
              <w:t xml:space="preserve">». </w:t>
            </w:r>
            <w:r w:rsidR="00991898">
              <w:rPr>
                <w:rFonts w:ascii="Times New Roman" w:hAnsi="Times New Roman" w:cs="Times New Roman"/>
              </w:rPr>
              <w:t>С</w:t>
            </w:r>
            <w:r w:rsidR="00991898" w:rsidRPr="00991898">
              <w:rPr>
                <w:rFonts w:ascii="Times New Roman" w:hAnsi="Times New Roman" w:cs="Times New Roman"/>
              </w:rPr>
              <w:t>троительство</w:t>
            </w:r>
            <w:r w:rsidR="00991898">
              <w:rPr>
                <w:rFonts w:ascii="Times New Roman" w:hAnsi="Times New Roman" w:cs="Times New Roman"/>
              </w:rPr>
              <w:t xml:space="preserve"> </w:t>
            </w:r>
            <w:r w:rsidR="00991898" w:rsidRPr="00991898">
              <w:rPr>
                <w:rFonts w:ascii="Times New Roman" w:hAnsi="Times New Roman" w:cs="Times New Roman"/>
              </w:rPr>
              <w:t xml:space="preserve">подъездной автодороги к Озерновскому месторождению, участок </w:t>
            </w:r>
            <w:proofErr w:type="spellStart"/>
            <w:r w:rsidR="00991898" w:rsidRPr="00991898">
              <w:rPr>
                <w:rFonts w:ascii="Times New Roman" w:hAnsi="Times New Roman" w:cs="Times New Roman"/>
              </w:rPr>
              <w:t>Лызык</w:t>
            </w:r>
            <w:proofErr w:type="spellEnd"/>
            <w:r w:rsidR="00991898" w:rsidRPr="00991898">
              <w:rPr>
                <w:rFonts w:ascii="Times New Roman" w:hAnsi="Times New Roman" w:cs="Times New Roman"/>
              </w:rPr>
              <w:t>-Озерновское</w:t>
            </w:r>
            <w:r w:rsidR="00991898">
              <w:rPr>
                <w:rFonts w:ascii="Times New Roman" w:hAnsi="Times New Roman" w:cs="Times New Roman"/>
              </w:rPr>
              <w:t>, завершено в декабре 2017 года, ввод в эксплуата</w:t>
            </w:r>
            <w:r w:rsidR="00991898" w:rsidRPr="00991898">
              <w:rPr>
                <w:rFonts w:ascii="Times New Roman" w:hAnsi="Times New Roman" w:cs="Times New Roman"/>
              </w:rPr>
              <w:t>цию</w:t>
            </w:r>
            <w:r w:rsidR="00991898">
              <w:rPr>
                <w:rFonts w:ascii="Times New Roman" w:hAnsi="Times New Roman" w:cs="Times New Roman"/>
              </w:rPr>
              <w:t xml:space="preserve"> осуществлен в апреле 2018 года</w:t>
            </w:r>
            <w:r w:rsidR="00991898" w:rsidRPr="00991898">
              <w:rPr>
                <w:rFonts w:ascii="Times New Roman" w:hAnsi="Times New Roman" w:cs="Times New Roman"/>
              </w:rPr>
              <w:t>.</w:t>
            </w:r>
          </w:p>
        </w:tc>
      </w:tr>
      <w:tr w:rsidR="00B4660C" w:rsidRPr="00B029F7" w:rsidTr="001C0CFB">
        <w:tc>
          <w:tcPr>
            <w:tcW w:w="3544" w:type="dxa"/>
          </w:tcPr>
          <w:p w:rsidR="00B4660C" w:rsidRPr="00B029F7" w:rsidRDefault="00B4660C" w:rsidP="005E7F86">
            <w:pPr>
              <w:rPr>
                <w:rFonts w:ascii="Times New Roman" w:hAnsi="Times New Roman" w:cs="Times New Roman"/>
              </w:rPr>
            </w:pPr>
            <w:r w:rsidRPr="00B029F7">
              <w:rPr>
                <w:rFonts w:ascii="Times New Roman" w:hAnsi="Times New Roman" w:cs="Times New Roman"/>
              </w:rPr>
              <w:lastRenderedPageBreak/>
              <w:t>Горно-металлургический комбинат по добыче и переработке руды Озерновского золоторудного месторождения Камчатского края</w:t>
            </w:r>
          </w:p>
          <w:p w:rsidR="00B4660C" w:rsidRPr="00B029F7" w:rsidRDefault="00B4660C" w:rsidP="005E7F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4660C" w:rsidRPr="00B029F7" w:rsidRDefault="00B4660C" w:rsidP="001C0CFB">
            <w:pPr>
              <w:jc w:val="center"/>
              <w:rPr>
                <w:rFonts w:ascii="Times New Roman" w:hAnsi="Times New Roman" w:cs="Times New Roman"/>
              </w:rPr>
            </w:pPr>
            <w:r w:rsidRPr="00B029F7">
              <w:rPr>
                <w:rFonts w:ascii="Times New Roman" w:hAnsi="Times New Roman" w:cs="Times New Roman"/>
              </w:rPr>
              <w:t>201</w:t>
            </w:r>
            <w:r w:rsidR="000467AC" w:rsidRPr="00B029F7">
              <w:rPr>
                <w:rFonts w:ascii="Times New Roman" w:hAnsi="Times New Roman" w:cs="Times New Roman"/>
              </w:rPr>
              <w:t>3</w:t>
            </w:r>
            <w:r w:rsidRPr="00B029F7">
              <w:rPr>
                <w:rFonts w:ascii="Times New Roman" w:hAnsi="Times New Roman" w:cs="Times New Roman"/>
              </w:rPr>
              <w:t>-20</w:t>
            </w:r>
            <w:r w:rsidR="000467AC" w:rsidRPr="00B029F7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723" w:type="dxa"/>
          </w:tcPr>
          <w:p w:rsidR="00B4660C" w:rsidRPr="00B029F7" w:rsidRDefault="00B4660C" w:rsidP="001C0CFB">
            <w:pPr>
              <w:jc w:val="center"/>
              <w:rPr>
                <w:rFonts w:ascii="Times New Roman" w:hAnsi="Times New Roman" w:cs="Times New Roman"/>
              </w:rPr>
            </w:pPr>
            <w:r w:rsidRPr="00B029F7">
              <w:rPr>
                <w:rFonts w:ascii="Times New Roman" w:hAnsi="Times New Roman" w:cs="Times New Roman"/>
              </w:rPr>
              <w:t>201</w:t>
            </w:r>
            <w:r w:rsidR="000467AC" w:rsidRPr="00B029F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96" w:type="dxa"/>
          </w:tcPr>
          <w:p w:rsidR="00B4660C" w:rsidRPr="00B029F7" w:rsidRDefault="000467AC" w:rsidP="001C0CFB">
            <w:pPr>
              <w:jc w:val="center"/>
              <w:rPr>
                <w:rFonts w:ascii="Times New Roman" w:hAnsi="Times New Roman" w:cs="Times New Roman"/>
              </w:rPr>
            </w:pPr>
            <w:r w:rsidRPr="00B029F7">
              <w:rPr>
                <w:rFonts w:ascii="Times New Roman" w:hAnsi="Times New Roman" w:cs="Times New Roman"/>
              </w:rPr>
              <w:t>13 600</w:t>
            </w:r>
            <w:r w:rsidR="00B4660C" w:rsidRPr="00B029F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2" w:type="dxa"/>
          </w:tcPr>
          <w:p w:rsidR="00B4660C" w:rsidRPr="00B029F7" w:rsidRDefault="00B4660C" w:rsidP="001C0CFB">
            <w:pPr>
              <w:jc w:val="center"/>
              <w:rPr>
                <w:rFonts w:ascii="Times New Roman" w:hAnsi="Times New Roman" w:cs="Times New Roman"/>
              </w:rPr>
            </w:pPr>
            <w:r w:rsidRPr="00B029F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5387" w:type="dxa"/>
          </w:tcPr>
          <w:p w:rsidR="00D87211" w:rsidRPr="00D87211" w:rsidRDefault="000760D5" w:rsidP="00D87211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0760D5">
              <w:rPr>
                <w:rFonts w:ascii="Times New Roman" w:hAnsi="Times New Roman" w:cs="Times New Roman"/>
              </w:rPr>
              <w:t>Инвестор – АО «</w:t>
            </w:r>
            <w:proofErr w:type="spellStart"/>
            <w:r w:rsidRPr="000760D5">
              <w:rPr>
                <w:rFonts w:ascii="Times New Roman" w:hAnsi="Times New Roman" w:cs="Times New Roman"/>
              </w:rPr>
              <w:t>СиГМА</w:t>
            </w:r>
            <w:proofErr w:type="spellEnd"/>
            <w:r w:rsidRPr="000760D5">
              <w:rPr>
                <w:rFonts w:ascii="Times New Roman" w:hAnsi="Times New Roman" w:cs="Times New Roman"/>
              </w:rPr>
              <w:t>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87211" w:rsidRPr="00D87211">
              <w:rPr>
                <w:rFonts w:ascii="Times New Roman" w:hAnsi="Times New Roman" w:cs="Times New Roman"/>
              </w:rPr>
              <w:t>В первом полугодии 2018 г</w:t>
            </w:r>
            <w:r w:rsidR="00D87211">
              <w:rPr>
                <w:rFonts w:ascii="Times New Roman" w:hAnsi="Times New Roman" w:cs="Times New Roman"/>
              </w:rPr>
              <w:t>ода</w:t>
            </w:r>
            <w:r w:rsidR="00D87211" w:rsidRPr="00D87211">
              <w:rPr>
                <w:rFonts w:ascii="Times New Roman" w:hAnsi="Times New Roman" w:cs="Times New Roman"/>
              </w:rPr>
              <w:t xml:space="preserve"> введена в эксплуатацию </w:t>
            </w:r>
            <w:r w:rsidR="00F010CF" w:rsidRPr="00F010CF">
              <w:rPr>
                <w:rFonts w:ascii="Times New Roman" w:hAnsi="Times New Roman" w:cs="Times New Roman"/>
              </w:rPr>
              <w:t xml:space="preserve">опытно-промышленная модульная золотоизвлекательная установка мощностью до 100 тыс. руды в год </w:t>
            </w:r>
            <w:r w:rsidR="00F010CF">
              <w:rPr>
                <w:rFonts w:ascii="Times New Roman" w:hAnsi="Times New Roman" w:cs="Times New Roman"/>
              </w:rPr>
              <w:t>(</w:t>
            </w:r>
            <w:r w:rsidR="00D87211" w:rsidRPr="00D87211">
              <w:rPr>
                <w:rFonts w:ascii="Times New Roman" w:hAnsi="Times New Roman" w:cs="Times New Roman"/>
              </w:rPr>
              <w:t xml:space="preserve">первая </w:t>
            </w:r>
            <w:r w:rsidR="00864E99" w:rsidRPr="00864E99">
              <w:rPr>
                <w:rFonts w:ascii="Times New Roman" w:hAnsi="Times New Roman" w:cs="Times New Roman"/>
              </w:rPr>
              <w:t>технологическ</w:t>
            </w:r>
            <w:r w:rsidR="00864E99">
              <w:rPr>
                <w:rFonts w:ascii="Times New Roman" w:hAnsi="Times New Roman" w:cs="Times New Roman"/>
              </w:rPr>
              <w:t>ая линия</w:t>
            </w:r>
            <w:r w:rsidR="00D87211" w:rsidRPr="00D87211">
              <w:rPr>
                <w:rFonts w:ascii="Times New Roman" w:hAnsi="Times New Roman" w:cs="Times New Roman"/>
              </w:rPr>
              <w:t xml:space="preserve"> </w:t>
            </w:r>
            <w:r w:rsidR="00F010CF">
              <w:rPr>
                <w:rFonts w:ascii="Times New Roman" w:hAnsi="Times New Roman" w:cs="Times New Roman"/>
              </w:rPr>
              <w:t>ЗИФ)</w:t>
            </w:r>
            <w:r w:rsidR="00D87211" w:rsidRPr="00D87211">
              <w:rPr>
                <w:rFonts w:ascii="Times New Roman" w:hAnsi="Times New Roman" w:cs="Times New Roman"/>
              </w:rPr>
              <w:t xml:space="preserve"> на Озерновском месторождении.</w:t>
            </w:r>
          </w:p>
          <w:p w:rsidR="00D87211" w:rsidRPr="00D87211" w:rsidRDefault="00D87211" w:rsidP="00D87211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D87211">
              <w:rPr>
                <w:rFonts w:ascii="Times New Roman" w:hAnsi="Times New Roman" w:cs="Times New Roman"/>
              </w:rPr>
              <w:t>В соответствии с условиями лицензионного соглашения начаты работы по разработке месторождения и добыче руды в соответствии с проектом. Добыто 21 тыс</w:t>
            </w:r>
            <w:r>
              <w:rPr>
                <w:rFonts w:ascii="Times New Roman" w:hAnsi="Times New Roman" w:cs="Times New Roman"/>
              </w:rPr>
              <w:t>.</w:t>
            </w:r>
            <w:r w:rsidRPr="00D87211">
              <w:rPr>
                <w:rFonts w:ascii="Times New Roman" w:hAnsi="Times New Roman" w:cs="Times New Roman"/>
              </w:rPr>
              <w:t xml:space="preserve"> тонн руды</w:t>
            </w:r>
            <w:r w:rsidR="00C452EB">
              <w:rPr>
                <w:rFonts w:ascii="Times New Roman" w:hAnsi="Times New Roman" w:cs="Times New Roman"/>
              </w:rPr>
              <w:t xml:space="preserve"> (по состоянию на 01.07.2018)</w:t>
            </w:r>
            <w:r w:rsidRPr="00D87211">
              <w:rPr>
                <w:rFonts w:ascii="Times New Roman" w:hAnsi="Times New Roman" w:cs="Times New Roman"/>
              </w:rPr>
              <w:t>.</w:t>
            </w:r>
          </w:p>
          <w:p w:rsidR="00D87211" w:rsidRDefault="00B0607E" w:rsidP="00D87211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B0607E">
              <w:rPr>
                <w:rFonts w:ascii="Times New Roman" w:hAnsi="Times New Roman" w:cs="Times New Roman"/>
              </w:rPr>
              <w:t>Завершены работы по ст</w:t>
            </w:r>
            <w:r>
              <w:rPr>
                <w:rFonts w:ascii="Times New Roman" w:hAnsi="Times New Roman" w:cs="Times New Roman"/>
              </w:rPr>
              <w:t>роительству сопутствующей инфра</w:t>
            </w:r>
            <w:r w:rsidRPr="00B0607E">
              <w:rPr>
                <w:rFonts w:ascii="Times New Roman" w:hAnsi="Times New Roman" w:cs="Times New Roman"/>
              </w:rPr>
              <w:t>структуры (</w:t>
            </w:r>
            <w:proofErr w:type="spellStart"/>
            <w:r w:rsidRPr="00B0607E">
              <w:rPr>
                <w:rFonts w:ascii="Times New Roman" w:hAnsi="Times New Roman" w:cs="Times New Roman"/>
              </w:rPr>
              <w:t>межплощадочные</w:t>
            </w:r>
            <w:proofErr w:type="spellEnd"/>
            <w:r w:rsidRPr="00B0607E">
              <w:rPr>
                <w:rFonts w:ascii="Times New Roman" w:hAnsi="Times New Roman" w:cs="Times New Roman"/>
              </w:rPr>
              <w:t xml:space="preserve"> дороги, водозабор подземных вод, карьеры, площадки под склад ГСМ, </w:t>
            </w:r>
            <w:proofErr w:type="spellStart"/>
            <w:r w:rsidRPr="00B0607E">
              <w:rPr>
                <w:rFonts w:ascii="Times New Roman" w:hAnsi="Times New Roman" w:cs="Times New Roman"/>
              </w:rPr>
              <w:t>пробирно</w:t>
            </w:r>
            <w:proofErr w:type="spellEnd"/>
            <w:r w:rsidRPr="00B0607E">
              <w:rPr>
                <w:rFonts w:ascii="Times New Roman" w:hAnsi="Times New Roman" w:cs="Times New Roman"/>
              </w:rPr>
              <w:t>-аналитическая лаборатория, ангар для техники).</w:t>
            </w:r>
            <w:r w:rsidR="00CF3BBD">
              <w:rPr>
                <w:rFonts w:ascii="Times New Roman" w:hAnsi="Times New Roman" w:cs="Times New Roman"/>
              </w:rPr>
              <w:t xml:space="preserve"> </w:t>
            </w:r>
            <w:r w:rsidR="00D87211" w:rsidRPr="00D87211">
              <w:rPr>
                <w:rFonts w:ascii="Times New Roman" w:hAnsi="Times New Roman" w:cs="Times New Roman"/>
              </w:rPr>
              <w:t>Закуплена и поставлена первая очередь вахтового поселка.</w:t>
            </w:r>
          </w:p>
          <w:p w:rsidR="00C452EB" w:rsidRPr="00D87211" w:rsidRDefault="00C452EB" w:rsidP="00D87211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C452EB">
              <w:rPr>
                <w:rFonts w:ascii="Times New Roman" w:hAnsi="Times New Roman" w:cs="Times New Roman"/>
              </w:rPr>
              <w:t>Ведутся работы по строительству хвостохранилища 1-го пускового комплекса, идет подготовка к строительству ЗИФ и административно-бытового корпуса.</w:t>
            </w:r>
          </w:p>
          <w:p w:rsidR="00B4660C" w:rsidRDefault="00D87211" w:rsidP="00B0607E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D87211">
              <w:rPr>
                <w:rFonts w:ascii="Times New Roman" w:hAnsi="Times New Roman" w:cs="Times New Roman"/>
              </w:rPr>
              <w:t>В</w:t>
            </w:r>
            <w:r w:rsidR="00B0607E">
              <w:rPr>
                <w:rFonts w:ascii="Times New Roman" w:hAnsi="Times New Roman" w:cs="Times New Roman"/>
              </w:rPr>
              <w:t xml:space="preserve"> </w:t>
            </w:r>
            <w:r w:rsidRPr="00D87211">
              <w:rPr>
                <w:rFonts w:ascii="Times New Roman" w:hAnsi="Times New Roman" w:cs="Times New Roman"/>
              </w:rPr>
              <w:t>целях финансирования строительства привлечены кредитные ресурсы Б</w:t>
            </w:r>
            <w:r w:rsidR="00B0607E">
              <w:rPr>
                <w:rFonts w:ascii="Times New Roman" w:hAnsi="Times New Roman" w:cs="Times New Roman"/>
              </w:rPr>
              <w:t>анка «Россия» в объеме 1,5 млрд</w:t>
            </w:r>
            <w:r w:rsidRPr="00D87211">
              <w:rPr>
                <w:rFonts w:ascii="Times New Roman" w:hAnsi="Times New Roman" w:cs="Times New Roman"/>
              </w:rPr>
              <w:t xml:space="preserve"> рублей, договор с кредитной организацией, содержащий порядок и условия предоставления траншей, подписан 26.09.2017.</w:t>
            </w:r>
          </w:p>
          <w:p w:rsidR="00AF6B01" w:rsidRPr="00B029F7" w:rsidRDefault="00AF6B01" w:rsidP="00B0607E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</w:tc>
      </w:tr>
      <w:tr w:rsidR="00B4660C" w:rsidRPr="00B029F7" w:rsidTr="001C0CFB">
        <w:tc>
          <w:tcPr>
            <w:tcW w:w="3544" w:type="dxa"/>
          </w:tcPr>
          <w:p w:rsidR="00B4660C" w:rsidRPr="00B029F7" w:rsidRDefault="00B4660C" w:rsidP="005E7F86">
            <w:pPr>
              <w:rPr>
                <w:rFonts w:ascii="Times New Roman" w:hAnsi="Times New Roman" w:cs="Times New Roman"/>
              </w:rPr>
            </w:pPr>
            <w:r w:rsidRPr="00B029F7">
              <w:rPr>
                <w:rFonts w:ascii="Times New Roman" w:hAnsi="Times New Roman" w:cs="Times New Roman"/>
              </w:rPr>
              <w:t>Строительство горно-обогатительного комбината «Аметистовый», объектов обеспечения и инфраструктуры</w:t>
            </w:r>
          </w:p>
          <w:p w:rsidR="00B4660C" w:rsidRPr="00B029F7" w:rsidRDefault="00B4660C" w:rsidP="005E7F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4660C" w:rsidRPr="00B029F7" w:rsidRDefault="00B4660C" w:rsidP="001C0CFB">
            <w:pPr>
              <w:jc w:val="center"/>
              <w:rPr>
                <w:rFonts w:ascii="Times New Roman" w:hAnsi="Times New Roman" w:cs="Times New Roman"/>
              </w:rPr>
            </w:pPr>
            <w:r w:rsidRPr="00B029F7">
              <w:rPr>
                <w:rFonts w:ascii="Times New Roman" w:hAnsi="Times New Roman" w:cs="Times New Roman"/>
              </w:rPr>
              <w:t>2011-2029</w:t>
            </w:r>
          </w:p>
        </w:tc>
        <w:tc>
          <w:tcPr>
            <w:tcW w:w="1723" w:type="dxa"/>
          </w:tcPr>
          <w:p w:rsidR="00B4660C" w:rsidRPr="00B029F7" w:rsidRDefault="00B4660C" w:rsidP="001C0CFB">
            <w:pPr>
              <w:jc w:val="center"/>
              <w:rPr>
                <w:rFonts w:ascii="Times New Roman" w:hAnsi="Times New Roman" w:cs="Times New Roman"/>
              </w:rPr>
            </w:pPr>
            <w:r w:rsidRPr="00B029F7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396" w:type="dxa"/>
          </w:tcPr>
          <w:p w:rsidR="00B4660C" w:rsidRPr="00B029F7" w:rsidRDefault="00B4660C" w:rsidP="001C0CFB">
            <w:pPr>
              <w:jc w:val="center"/>
              <w:rPr>
                <w:rFonts w:ascii="Times New Roman" w:hAnsi="Times New Roman" w:cs="Times New Roman"/>
              </w:rPr>
            </w:pPr>
            <w:r w:rsidRPr="00B029F7">
              <w:rPr>
                <w:rFonts w:ascii="Times New Roman" w:hAnsi="Times New Roman" w:cs="Times New Roman"/>
              </w:rPr>
              <w:t>19 769,00</w:t>
            </w:r>
          </w:p>
        </w:tc>
        <w:tc>
          <w:tcPr>
            <w:tcW w:w="1842" w:type="dxa"/>
          </w:tcPr>
          <w:p w:rsidR="00B4660C" w:rsidRPr="00B029F7" w:rsidRDefault="00B4660C" w:rsidP="001C0CFB">
            <w:pPr>
              <w:jc w:val="center"/>
              <w:rPr>
                <w:rFonts w:ascii="Times New Roman" w:hAnsi="Times New Roman" w:cs="Times New Roman"/>
              </w:rPr>
            </w:pPr>
            <w:r w:rsidRPr="00B029F7">
              <w:rPr>
                <w:rFonts w:ascii="Times New Roman" w:hAnsi="Times New Roman" w:cs="Times New Roman"/>
              </w:rPr>
              <w:t>Внебюдж</w:t>
            </w:r>
            <w:r w:rsidR="00E97CCC">
              <w:rPr>
                <w:rFonts w:ascii="Times New Roman" w:hAnsi="Times New Roman" w:cs="Times New Roman"/>
              </w:rPr>
              <w:t>6</w:t>
            </w:r>
            <w:r w:rsidRPr="00B029F7">
              <w:rPr>
                <w:rFonts w:ascii="Times New Roman" w:hAnsi="Times New Roman" w:cs="Times New Roman"/>
              </w:rPr>
              <w:t>етные средства</w:t>
            </w:r>
          </w:p>
        </w:tc>
        <w:tc>
          <w:tcPr>
            <w:tcW w:w="5387" w:type="dxa"/>
          </w:tcPr>
          <w:p w:rsidR="000760D5" w:rsidRPr="000760D5" w:rsidRDefault="000760D5" w:rsidP="000760D5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0760D5">
              <w:rPr>
                <w:rFonts w:ascii="Times New Roman" w:hAnsi="Times New Roman" w:cs="Times New Roman"/>
              </w:rPr>
              <w:t xml:space="preserve">Инициатор проекта </w:t>
            </w:r>
            <w:r>
              <w:rPr>
                <w:rFonts w:ascii="Times New Roman" w:hAnsi="Times New Roman" w:cs="Times New Roman"/>
              </w:rPr>
              <w:t>–</w:t>
            </w:r>
            <w:r w:rsidRPr="000760D5">
              <w:rPr>
                <w:rFonts w:ascii="Times New Roman" w:hAnsi="Times New Roman" w:cs="Times New Roman"/>
              </w:rPr>
              <w:t xml:space="preserve"> АО «Золото Камчатки», исполнитель </w:t>
            </w:r>
            <w:r>
              <w:rPr>
                <w:rFonts w:ascii="Times New Roman" w:hAnsi="Times New Roman" w:cs="Times New Roman"/>
              </w:rPr>
              <w:t>– АО «</w:t>
            </w:r>
            <w:proofErr w:type="spellStart"/>
            <w:r>
              <w:rPr>
                <w:rFonts w:ascii="Times New Roman" w:hAnsi="Times New Roman" w:cs="Times New Roman"/>
              </w:rPr>
              <w:t>Аместистовое</w:t>
            </w:r>
            <w:proofErr w:type="spellEnd"/>
            <w:r>
              <w:rPr>
                <w:rFonts w:ascii="Times New Roman" w:hAnsi="Times New Roman" w:cs="Times New Roman"/>
              </w:rPr>
              <w:t>».</w:t>
            </w:r>
          </w:p>
          <w:p w:rsidR="00660F61" w:rsidRPr="00660F61" w:rsidRDefault="00660F61" w:rsidP="00EB3A99">
            <w:pPr>
              <w:ind w:firstLine="318"/>
              <w:rPr>
                <w:rFonts w:ascii="Times New Roman" w:hAnsi="Times New Roman" w:cs="Times New Roman"/>
                <w:b/>
              </w:rPr>
            </w:pPr>
            <w:r w:rsidRPr="00660F61">
              <w:rPr>
                <w:rFonts w:ascii="Times New Roman" w:hAnsi="Times New Roman" w:cs="Times New Roman"/>
                <w:b/>
              </w:rPr>
              <w:t>а) Фаза строительства</w:t>
            </w:r>
          </w:p>
          <w:p w:rsidR="00660F61" w:rsidRPr="00660F61" w:rsidRDefault="00660F61" w:rsidP="00660F61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60F61">
              <w:rPr>
                <w:rFonts w:ascii="Times New Roman" w:hAnsi="Times New Roman" w:cs="Times New Roman"/>
              </w:rPr>
              <w:t>1 этап строительства – Открытые горные работы и внешняя инфраструктура предприятия:</w:t>
            </w:r>
            <w:r>
              <w:rPr>
                <w:rFonts w:ascii="Times New Roman" w:hAnsi="Times New Roman" w:cs="Times New Roman"/>
              </w:rPr>
              <w:t xml:space="preserve"> п</w:t>
            </w:r>
            <w:r w:rsidRPr="00660F61">
              <w:rPr>
                <w:rFonts w:ascii="Times New Roman" w:hAnsi="Times New Roman" w:cs="Times New Roman"/>
              </w:rPr>
              <w:t>остроена основная инфраструктура, начаты открытые горные работы.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60F61">
              <w:rPr>
                <w:rFonts w:ascii="Times New Roman" w:hAnsi="Times New Roman" w:cs="Times New Roman"/>
              </w:rPr>
              <w:t>Заканчивается строительство вахтового поселка, РММ.</w:t>
            </w:r>
          </w:p>
          <w:p w:rsidR="00660F61" w:rsidRPr="00660F61" w:rsidRDefault="00660F61" w:rsidP="00660F61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этап строительства – п</w:t>
            </w:r>
            <w:r w:rsidRPr="00660F61">
              <w:rPr>
                <w:rFonts w:ascii="Times New Roman" w:hAnsi="Times New Roman" w:cs="Times New Roman"/>
              </w:rPr>
              <w:t xml:space="preserve">одземные горные работы с </w:t>
            </w:r>
            <w:r w:rsidRPr="00660F61">
              <w:rPr>
                <w:rFonts w:ascii="Times New Roman" w:hAnsi="Times New Roman" w:cs="Times New Roman"/>
              </w:rPr>
              <w:lastRenderedPageBreak/>
              <w:t>2018 г. до 2029 г. Проводятся проектные работы. Приступили к контрактации горно-шахтного оборудования и ТМЦ.</w:t>
            </w:r>
          </w:p>
          <w:p w:rsidR="00660F61" w:rsidRPr="00660F61" w:rsidRDefault="009B7D2C" w:rsidP="00660F61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9B7D2C">
              <w:rPr>
                <w:rFonts w:ascii="Times New Roman" w:hAnsi="Times New Roman" w:cs="Times New Roman"/>
              </w:rPr>
              <w:t>Начаты строительно-монтажные работы по подземным горным работам (строительство приштольневых площадок)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660F61">
              <w:rPr>
                <w:rFonts w:ascii="Times New Roman" w:hAnsi="Times New Roman" w:cs="Times New Roman"/>
              </w:rPr>
              <w:t>Проходка горно</w:t>
            </w:r>
            <w:r w:rsidR="00660F61" w:rsidRPr="00660F61">
              <w:rPr>
                <w:rFonts w:ascii="Times New Roman" w:hAnsi="Times New Roman" w:cs="Times New Roman"/>
              </w:rPr>
              <w:t xml:space="preserve">капитальных </w:t>
            </w:r>
            <w:r w:rsidR="00660F61">
              <w:rPr>
                <w:rFonts w:ascii="Times New Roman" w:hAnsi="Times New Roman" w:cs="Times New Roman"/>
              </w:rPr>
              <w:t>вскрывающих выработок – со 2 квартала</w:t>
            </w:r>
            <w:r w:rsidR="00660F61" w:rsidRPr="00660F61">
              <w:rPr>
                <w:rFonts w:ascii="Times New Roman" w:hAnsi="Times New Roman" w:cs="Times New Roman"/>
              </w:rPr>
              <w:t xml:space="preserve"> 2019 г</w:t>
            </w:r>
            <w:r w:rsidR="00660F61">
              <w:rPr>
                <w:rFonts w:ascii="Times New Roman" w:hAnsi="Times New Roman" w:cs="Times New Roman"/>
              </w:rPr>
              <w:t>ода</w:t>
            </w:r>
            <w:r w:rsidR="00660F61" w:rsidRPr="00660F61">
              <w:rPr>
                <w:rFonts w:ascii="Times New Roman" w:hAnsi="Times New Roman" w:cs="Times New Roman"/>
              </w:rPr>
              <w:t xml:space="preserve">. </w:t>
            </w:r>
          </w:p>
          <w:p w:rsidR="00660F61" w:rsidRPr="00660F61" w:rsidRDefault="00660F61" w:rsidP="00EB3A99">
            <w:pPr>
              <w:ind w:firstLine="318"/>
              <w:rPr>
                <w:rFonts w:ascii="Times New Roman" w:hAnsi="Times New Roman" w:cs="Times New Roman"/>
                <w:b/>
              </w:rPr>
            </w:pPr>
            <w:r w:rsidRPr="00660F61">
              <w:rPr>
                <w:rFonts w:ascii="Times New Roman" w:hAnsi="Times New Roman" w:cs="Times New Roman"/>
                <w:b/>
              </w:rPr>
              <w:t>б) Фаза эксплуатации</w:t>
            </w:r>
          </w:p>
          <w:p w:rsidR="00660F61" w:rsidRPr="00660F61" w:rsidRDefault="00660F61" w:rsidP="00660F61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60F61">
              <w:rPr>
                <w:rFonts w:ascii="Times New Roman" w:hAnsi="Times New Roman" w:cs="Times New Roman"/>
              </w:rPr>
              <w:t>Добыча руды на месторождении осуществляется с 2012 года. В</w:t>
            </w:r>
            <w:r>
              <w:rPr>
                <w:rFonts w:ascii="Times New Roman" w:hAnsi="Times New Roman" w:cs="Times New Roman"/>
              </w:rPr>
              <w:t xml:space="preserve">ыход золотоизвлекательной фабрики </w:t>
            </w:r>
            <w:r w:rsidRPr="00660F61">
              <w:rPr>
                <w:rFonts w:ascii="Times New Roman" w:hAnsi="Times New Roman" w:cs="Times New Roman"/>
              </w:rPr>
              <w:t>на проектную мощность был осуществлен в феврале 2016 года. Извле</w:t>
            </w:r>
            <w:r>
              <w:rPr>
                <w:rFonts w:ascii="Times New Roman" w:hAnsi="Times New Roman" w:cs="Times New Roman"/>
              </w:rPr>
              <w:t>чение разведанных запасов на ме</w:t>
            </w:r>
            <w:r w:rsidRPr="00660F61">
              <w:rPr>
                <w:rFonts w:ascii="Times New Roman" w:hAnsi="Times New Roman" w:cs="Times New Roman"/>
              </w:rPr>
              <w:t>сторождении Аметистовое планируется производить до 2029 г.</w:t>
            </w:r>
          </w:p>
          <w:p w:rsidR="00AF6B01" w:rsidRDefault="00660F61" w:rsidP="00AF6B01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660F61">
              <w:rPr>
                <w:rFonts w:ascii="Times New Roman" w:hAnsi="Times New Roman" w:cs="Times New Roman"/>
              </w:rPr>
              <w:t xml:space="preserve">Инженерная и энергетическая инфраструктура построены в ходе строительства ЗИФ Аметистовое. </w:t>
            </w:r>
          </w:p>
          <w:p w:rsidR="00AF6B01" w:rsidRPr="00B029F7" w:rsidRDefault="00AF6B01" w:rsidP="00AF6B01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</w:tc>
      </w:tr>
      <w:tr w:rsidR="00847F71" w:rsidRPr="00B029F7" w:rsidTr="001C0CFB">
        <w:tc>
          <w:tcPr>
            <w:tcW w:w="3544" w:type="dxa"/>
          </w:tcPr>
          <w:p w:rsidR="00847F71" w:rsidRDefault="00847F71" w:rsidP="005E7F86">
            <w:pPr>
              <w:rPr>
                <w:rFonts w:ascii="Times New Roman" w:hAnsi="Times New Roman" w:cs="Times New Roman"/>
              </w:rPr>
            </w:pPr>
            <w:r w:rsidRPr="00B029F7">
              <w:rPr>
                <w:rFonts w:ascii="Times New Roman" w:hAnsi="Times New Roman" w:cs="Times New Roman"/>
              </w:rPr>
              <w:lastRenderedPageBreak/>
              <w:t>Разработка Крутогоровского месторождения, Соболевский район</w:t>
            </w:r>
          </w:p>
          <w:p w:rsidR="00B029F7" w:rsidRDefault="00B029F7" w:rsidP="005E7F86">
            <w:pPr>
              <w:rPr>
                <w:rFonts w:ascii="Times New Roman" w:hAnsi="Times New Roman" w:cs="Times New Roman"/>
              </w:rPr>
            </w:pPr>
          </w:p>
          <w:p w:rsidR="00B029F7" w:rsidRDefault="00B029F7" w:rsidP="005E7F86">
            <w:pPr>
              <w:rPr>
                <w:rFonts w:ascii="Times New Roman" w:hAnsi="Times New Roman" w:cs="Times New Roman"/>
              </w:rPr>
            </w:pPr>
          </w:p>
          <w:p w:rsidR="00B029F7" w:rsidRPr="00B029F7" w:rsidRDefault="00B029F7" w:rsidP="005E7F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47F71" w:rsidRPr="00B029F7" w:rsidRDefault="00847F71" w:rsidP="001C0CFB">
            <w:pPr>
              <w:jc w:val="center"/>
              <w:rPr>
                <w:rFonts w:ascii="Times New Roman" w:hAnsi="Times New Roman" w:cs="Times New Roman"/>
              </w:rPr>
            </w:pPr>
            <w:r w:rsidRPr="00B029F7">
              <w:rPr>
                <w:rFonts w:ascii="Times New Roman" w:hAnsi="Times New Roman" w:cs="Times New Roman"/>
              </w:rPr>
              <w:t>2015-2020</w:t>
            </w:r>
          </w:p>
        </w:tc>
        <w:tc>
          <w:tcPr>
            <w:tcW w:w="1723" w:type="dxa"/>
          </w:tcPr>
          <w:p w:rsidR="00847F71" w:rsidRPr="00B029F7" w:rsidRDefault="00847F71" w:rsidP="001C0CFB">
            <w:pPr>
              <w:jc w:val="center"/>
              <w:rPr>
                <w:rFonts w:ascii="Times New Roman" w:hAnsi="Times New Roman" w:cs="Times New Roman"/>
              </w:rPr>
            </w:pPr>
            <w:r w:rsidRPr="00B029F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396" w:type="dxa"/>
          </w:tcPr>
          <w:p w:rsidR="00847F71" w:rsidRPr="00B029F7" w:rsidRDefault="00847F71" w:rsidP="001C0CFB">
            <w:pPr>
              <w:jc w:val="center"/>
              <w:rPr>
                <w:rFonts w:ascii="Times New Roman" w:hAnsi="Times New Roman" w:cs="Times New Roman"/>
              </w:rPr>
            </w:pPr>
            <w:r w:rsidRPr="00B029F7">
              <w:rPr>
                <w:rFonts w:ascii="Times New Roman" w:hAnsi="Times New Roman" w:cs="Times New Roman"/>
              </w:rPr>
              <w:t>1</w:t>
            </w:r>
            <w:r w:rsidR="00A247CF">
              <w:rPr>
                <w:rFonts w:ascii="Times New Roman" w:hAnsi="Times New Roman" w:cs="Times New Roman"/>
              </w:rPr>
              <w:t xml:space="preserve"> </w:t>
            </w:r>
            <w:r w:rsidRPr="00B029F7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842" w:type="dxa"/>
          </w:tcPr>
          <w:p w:rsidR="00847F71" w:rsidRPr="00B029F7" w:rsidRDefault="00847F71" w:rsidP="001C0CFB">
            <w:pPr>
              <w:jc w:val="center"/>
              <w:rPr>
                <w:rFonts w:ascii="Times New Roman" w:hAnsi="Times New Roman" w:cs="Times New Roman"/>
              </w:rPr>
            </w:pPr>
            <w:r w:rsidRPr="00B029F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5387" w:type="dxa"/>
          </w:tcPr>
          <w:p w:rsidR="007D5477" w:rsidRDefault="007D5477" w:rsidP="000F2C70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7D5477">
              <w:rPr>
                <w:rFonts w:ascii="Times New Roman" w:hAnsi="Times New Roman" w:cs="Times New Roman"/>
              </w:rPr>
              <w:t xml:space="preserve">Инвестор </w:t>
            </w:r>
            <w:r>
              <w:rPr>
                <w:rFonts w:ascii="Times New Roman" w:hAnsi="Times New Roman" w:cs="Times New Roman"/>
              </w:rPr>
              <w:t>–</w:t>
            </w:r>
            <w:r w:rsidRPr="007D5477">
              <w:rPr>
                <w:rFonts w:ascii="Times New Roman" w:hAnsi="Times New Roman" w:cs="Times New Roman"/>
              </w:rPr>
              <w:t xml:space="preserve"> индийская ко</w:t>
            </w:r>
            <w:r>
              <w:rPr>
                <w:rFonts w:ascii="Times New Roman" w:hAnsi="Times New Roman" w:cs="Times New Roman"/>
              </w:rPr>
              <w:t xml:space="preserve">рпорация </w:t>
            </w:r>
            <w:proofErr w:type="spellStart"/>
            <w:r>
              <w:rPr>
                <w:rFonts w:ascii="Times New Roman" w:hAnsi="Times New Roman" w:cs="Times New Roman"/>
              </w:rPr>
              <w:t>Tata</w:t>
            </w:r>
            <w:proofErr w:type="spellEnd"/>
            <w:r>
              <w:rPr>
                <w:rFonts w:ascii="Times New Roman" w:hAnsi="Times New Roman" w:cs="Times New Roman"/>
              </w:rPr>
              <w:t xml:space="preserve"> Power </w:t>
            </w:r>
            <w:proofErr w:type="spellStart"/>
            <w:r>
              <w:rPr>
                <w:rFonts w:ascii="Times New Roman" w:hAnsi="Times New Roman" w:cs="Times New Roman"/>
              </w:rPr>
              <w:t>Company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Ltd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  <w:r w:rsidRPr="007D5477">
              <w:rPr>
                <w:rFonts w:ascii="Times New Roman" w:hAnsi="Times New Roman" w:cs="Times New Roman"/>
              </w:rPr>
              <w:t xml:space="preserve"> исполнитель </w:t>
            </w:r>
            <w:r>
              <w:rPr>
                <w:rFonts w:ascii="Times New Roman" w:hAnsi="Times New Roman" w:cs="Times New Roman"/>
              </w:rPr>
              <w:t>– ООО «ФИНР».</w:t>
            </w:r>
          </w:p>
          <w:p w:rsidR="00AF6B01" w:rsidRDefault="00781BFB" w:rsidP="00AF6B01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781BFB">
              <w:rPr>
                <w:rFonts w:ascii="Times New Roman" w:hAnsi="Times New Roman" w:cs="Times New Roman"/>
              </w:rPr>
              <w:t xml:space="preserve">Лицензия на пользование недрами ПТР 00901 ТР с целевым назначением «геологическое изучение, разведка и добыча каменного угля на месторождении </w:t>
            </w:r>
            <w:proofErr w:type="spellStart"/>
            <w:r w:rsidRPr="00781BFB">
              <w:rPr>
                <w:rFonts w:ascii="Times New Roman" w:hAnsi="Times New Roman" w:cs="Times New Roman"/>
              </w:rPr>
              <w:t>Крутогоровское</w:t>
            </w:r>
            <w:proofErr w:type="spellEnd"/>
            <w:r w:rsidRPr="00781BFB">
              <w:rPr>
                <w:rFonts w:ascii="Times New Roman" w:hAnsi="Times New Roman" w:cs="Times New Roman"/>
              </w:rPr>
              <w:t xml:space="preserve">» предоставлена ООО «ФИНР» (дочернее предприятие индийской корпорации </w:t>
            </w:r>
            <w:proofErr w:type="spellStart"/>
            <w:r w:rsidRPr="00781BFB">
              <w:rPr>
                <w:rFonts w:ascii="Times New Roman" w:hAnsi="Times New Roman" w:cs="Times New Roman"/>
              </w:rPr>
              <w:t>Tata</w:t>
            </w:r>
            <w:proofErr w:type="spellEnd"/>
            <w:r w:rsidRPr="00781BFB">
              <w:rPr>
                <w:rFonts w:ascii="Times New Roman" w:hAnsi="Times New Roman" w:cs="Times New Roman"/>
              </w:rPr>
              <w:t xml:space="preserve"> Power </w:t>
            </w:r>
            <w:proofErr w:type="spellStart"/>
            <w:r w:rsidRPr="00781BFB">
              <w:rPr>
                <w:rFonts w:ascii="Times New Roman" w:hAnsi="Times New Roman" w:cs="Times New Roman"/>
              </w:rPr>
              <w:t>Company</w:t>
            </w:r>
            <w:proofErr w:type="spellEnd"/>
            <w:r w:rsidRPr="00781BF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1BFB">
              <w:rPr>
                <w:rFonts w:ascii="Times New Roman" w:hAnsi="Times New Roman" w:cs="Times New Roman"/>
              </w:rPr>
              <w:t>Ltd</w:t>
            </w:r>
            <w:proofErr w:type="spellEnd"/>
            <w:r w:rsidRPr="00781BFB">
              <w:rPr>
                <w:rFonts w:ascii="Times New Roman" w:hAnsi="Times New Roman" w:cs="Times New Roman"/>
              </w:rPr>
              <w:t>) в январе 2018 года на срок до 22.01.2043. В соответствии с п. 4.1.1 лицензионного соглашения предприятием в настоящее время осуществляется подготовка проектной документации на проведение работ по геологическому изучению участка недр (далее – ГИН), включающему поиски и оценку месторождений полезных ископаемых (срок – не позднее 22 января 2019 года). В соответствии с п.</w:t>
            </w:r>
            <w:r>
              <w:rPr>
                <w:rFonts w:ascii="Times New Roman" w:hAnsi="Times New Roman" w:cs="Times New Roman"/>
              </w:rPr>
              <w:t> </w:t>
            </w:r>
            <w:r w:rsidRPr="00781BFB">
              <w:rPr>
                <w:rFonts w:ascii="Times New Roman" w:hAnsi="Times New Roman" w:cs="Times New Roman"/>
              </w:rPr>
              <w:t>4.1.2 лицензионного соглашения срок проведения ГИН установлен до 22 января 2025 года.</w:t>
            </w:r>
          </w:p>
          <w:p w:rsidR="00A33338" w:rsidRPr="00B029F7" w:rsidRDefault="00A33338" w:rsidP="00AF6B01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</w:tc>
      </w:tr>
      <w:tr w:rsidR="00B4660C" w:rsidRPr="00B029F7" w:rsidTr="001C0CFB">
        <w:trPr>
          <w:trHeight w:val="385"/>
        </w:trPr>
        <w:tc>
          <w:tcPr>
            <w:tcW w:w="3544" w:type="dxa"/>
          </w:tcPr>
          <w:p w:rsidR="00B4660C" w:rsidRPr="00B029F7" w:rsidRDefault="00B4660C" w:rsidP="005E7F86">
            <w:pPr>
              <w:rPr>
                <w:rFonts w:ascii="Times New Roman" w:hAnsi="Times New Roman" w:cs="Times New Roman"/>
              </w:rPr>
            </w:pPr>
            <w:r w:rsidRPr="00B029F7">
              <w:rPr>
                <w:rFonts w:ascii="Times New Roman" w:hAnsi="Times New Roman" w:cs="Times New Roman"/>
              </w:rPr>
              <w:lastRenderedPageBreak/>
              <w:t xml:space="preserve">Рудник на месторождении </w:t>
            </w:r>
            <w:proofErr w:type="spellStart"/>
            <w:r w:rsidRPr="00B029F7">
              <w:rPr>
                <w:rFonts w:ascii="Times New Roman" w:hAnsi="Times New Roman" w:cs="Times New Roman"/>
              </w:rPr>
              <w:t>Оганчинское</w:t>
            </w:r>
            <w:proofErr w:type="spellEnd"/>
          </w:p>
          <w:p w:rsidR="00B4660C" w:rsidRDefault="00B4660C" w:rsidP="005E7F86">
            <w:pPr>
              <w:rPr>
                <w:rFonts w:ascii="Times New Roman" w:hAnsi="Times New Roman" w:cs="Times New Roman"/>
              </w:rPr>
            </w:pPr>
          </w:p>
          <w:p w:rsidR="00B029F7" w:rsidRPr="00B029F7" w:rsidRDefault="00B029F7" w:rsidP="005E7F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4660C" w:rsidRPr="00B029F7" w:rsidRDefault="00B4660C" w:rsidP="001C0CFB">
            <w:pPr>
              <w:jc w:val="center"/>
              <w:rPr>
                <w:rFonts w:ascii="Times New Roman" w:hAnsi="Times New Roman" w:cs="Times New Roman"/>
              </w:rPr>
            </w:pPr>
            <w:r w:rsidRPr="00B029F7">
              <w:rPr>
                <w:rFonts w:ascii="Times New Roman" w:hAnsi="Times New Roman" w:cs="Times New Roman"/>
              </w:rPr>
              <w:t>2015-2017</w:t>
            </w:r>
          </w:p>
        </w:tc>
        <w:tc>
          <w:tcPr>
            <w:tcW w:w="1723" w:type="dxa"/>
          </w:tcPr>
          <w:p w:rsidR="00B4660C" w:rsidRPr="00B029F7" w:rsidRDefault="00B4660C" w:rsidP="001C0CFB">
            <w:pPr>
              <w:jc w:val="center"/>
              <w:rPr>
                <w:rFonts w:ascii="Times New Roman" w:hAnsi="Times New Roman" w:cs="Times New Roman"/>
              </w:rPr>
            </w:pPr>
            <w:r w:rsidRPr="00B029F7">
              <w:rPr>
                <w:rFonts w:ascii="Times New Roman" w:hAnsi="Times New Roman" w:cs="Times New Roman"/>
              </w:rPr>
              <w:t>201</w:t>
            </w:r>
            <w:r w:rsidR="000467AC" w:rsidRPr="00B029F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96" w:type="dxa"/>
          </w:tcPr>
          <w:p w:rsidR="00B4660C" w:rsidRPr="00B029F7" w:rsidRDefault="00B4660C" w:rsidP="001C0CFB">
            <w:pPr>
              <w:jc w:val="center"/>
              <w:rPr>
                <w:rFonts w:ascii="Times New Roman" w:hAnsi="Times New Roman" w:cs="Times New Roman"/>
              </w:rPr>
            </w:pPr>
            <w:r w:rsidRPr="00B029F7">
              <w:rPr>
                <w:rFonts w:ascii="Times New Roman" w:hAnsi="Times New Roman" w:cs="Times New Roman"/>
              </w:rPr>
              <w:t>358,00</w:t>
            </w:r>
          </w:p>
        </w:tc>
        <w:tc>
          <w:tcPr>
            <w:tcW w:w="1842" w:type="dxa"/>
          </w:tcPr>
          <w:p w:rsidR="00B4660C" w:rsidRPr="00B029F7" w:rsidRDefault="00B4660C" w:rsidP="001C0CFB">
            <w:pPr>
              <w:jc w:val="center"/>
              <w:rPr>
                <w:rFonts w:ascii="Times New Roman" w:hAnsi="Times New Roman" w:cs="Times New Roman"/>
              </w:rPr>
            </w:pPr>
            <w:r w:rsidRPr="00B029F7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5387" w:type="dxa"/>
          </w:tcPr>
          <w:p w:rsidR="001C0CFB" w:rsidRDefault="000F2CF4" w:rsidP="00497CDC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0F2CF4">
              <w:rPr>
                <w:rFonts w:ascii="Times New Roman" w:hAnsi="Times New Roman" w:cs="Times New Roman"/>
              </w:rPr>
              <w:t xml:space="preserve">Инвестор </w:t>
            </w:r>
            <w:r>
              <w:rPr>
                <w:rFonts w:ascii="Times New Roman" w:hAnsi="Times New Roman" w:cs="Times New Roman"/>
              </w:rPr>
              <w:t>–</w:t>
            </w:r>
            <w:r w:rsidRPr="000F2CF4">
              <w:rPr>
                <w:rFonts w:ascii="Times New Roman" w:hAnsi="Times New Roman" w:cs="Times New Roman"/>
              </w:rPr>
              <w:t xml:space="preserve"> АО «Золото Камчатки», исполнитель </w:t>
            </w:r>
            <w:r>
              <w:rPr>
                <w:rFonts w:ascii="Times New Roman" w:hAnsi="Times New Roman" w:cs="Times New Roman"/>
              </w:rPr>
              <w:t>– АО «</w:t>
            </w:r>
            <w:proofErr w:type="spellStart"/>
            <w:r>
              <w:rPr>
                <w:rFonts w:ascii="Times New Roman" w:hAnsi="Times New Roman" w:cs="Times New Roman"/>
              </w:rPr>
              <w:t>Камголд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  <w:r w:rsidRPr="000F2CF4">
              <w:rPr>
                <w:rFonts w:ascii="Times New Roman" w:hAnsi="Times New Roman" w:cs="Times New Roman"/>
              </w:rPr>
              <w:t xml:space="preserve">. </w:t>
            </w:r>
          </w:p>
          <w:p w:rsidR="000F2CF4" w:rsidRDefault="000F2CF4" w:rsidP="00497CDC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0F2CF4">
              <w:rPr>
                <w:rFonts w:ascii="Times New Roman" w:hAnsi="Times New Roman" w:cs="Times New Roman"/>
              </w:rPr>
              <w:t>Ведется опытно-промышленная отработка месторождения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F2CF4">
              <w:rPr>
                <w:rFonts w:ascii="Times New Roman" w:hAnsi="Times New Roman" w:cs="Times New Roman"/>
              </w:rPr>
              <w:t>открытым способом. Проектная мощность: до 26,0 тыс</w:t>
            </w:r>
            <w:r>
              <w:rPr>
                <w:rFonts w:ascii="Times New Roman" w:hAnsi="Times New Roman" w:cs="Times New Roman"/>
              </w:rPr>
              <w:t>.</w:t>
            </w:r>
            <w:r w:rsidRPr="000F2CF4">
              <w:rPr>
                <w:rFonts w:ascii="Times New Roman" w:hAnsi="Times New Roman" w:cs="Times New Roman"/>
              </w:rPr>
              <w:t xml:space="preserve"> т руды в год, до 0,2</w:t>
            </w:r>
            <w:r>
              <w:rPr>
                <w:rFonts w:ascii="Times New Roman" w:hAnsi="Times New Roman" w:cs="Times New Roman"/>
              </w:rPr>
              <w:t> </w:t>
            </w:r>
            <w:r w:rsidRPr="000F2CF4">
              <w:rPr>
                <w:rFonts w:ascii="Times New Roman" w:hAnsi="Times New Roman" w:cs="Times New Roman"/>
              </w:rPr>
              <w:t>т золота в год.</w:t>
            </w:r>
            <w:r>
              <w:rPr>
                <w:rFonts w:ascii="Times New Roman" w:hAnsi="Times New Roman" w:cs="Times New Roman"/>
              </w:rPr>
              <w:t xml:space="preserve"> Ввод в эксплуатацию планируется в 2019 году.</w:t>
            </w:r>
          </w:p>
          <w:p w:rsidR="00AF6B01" w:rsidRPr="00B029F7" w:rsidRDefault="009A6366" w:rsidP="009A6366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D13C4A">
              <w:rPr>
                <w:rFonts w:ascii="Times New Roman" w:hAnsi="Times New Roman" w:cs="Times New Roman"/>
              </w:rPr>
              <w:t xml:space="preserve">едутся работы по строительству технологического проезда на </w:t>
            </w:r>
            <w:proofErr w:type="spellStart"/>
            <w:r w:rsidR="00D13C4A">
              <w:rPr>
                <w:rFonts w:ascii="Times New Roman" w:hAnsi="Times New Roman" w:cs="Times New Roman"/>
              </w:rPr>
              <w:t>Оганчинское</w:t>
            </w:r>
            <w:proofErr w:type="spellEnd"/>
            <w:r w:rsidR="00D13C4A">
              <w:rPr>
                <w:rFonts w:ascii="Times New Roman" w:hAnsi="Times New Roman" w:cs="Times New Roman"/>
              </w:rPr>
              <w:t xml:space="preserve"> золоторудное месторождение от 47 км лесохозяйственной дороги п. Мильково – Агинский ГОК. </w:t>
            </w:r>
          </w:p>
        </w:tc>
      </w:tr>
    </w:tbl>
    <w:p w:rsidR="001676D3" w:rsidRDefault="001676D3" w:rsidP="002E703E">
      <w:pPr>
        <w:rPr>
          <w:sz w:val="27"/>
          <w:szCs w:val="27"/>
        </w:rPr>
      </w:pPr>
    </w:p>
    <w:sectPr w:rsidR="001676D3" w:rsidSect="00CA2205">
      <w:headerReference w:type="default" r:id="rId7"/>
      <w:pgSz w:w="16838" w:h="11906" w:orient="landscape"/>
      <w:pgMar w:top="1135" w:right="993" w:bottom="567" w:left="1134" w:header="709" w:footer="4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3184" w:rsidRDefault="00C13184" w:rsidP="0050094A">
      <w:r>
        <w:separator/>
      </w:r>
    </w:p>
  </w:endnote>
  <w:endnote w:type="continuationSeparator" w:id="0">
    <w:p w:rsidR="00C13184" w:rsidRDefault="00C13184" w:rsidP="00500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3184" w:rsidRDefault="00C13184" w:rsidP="0050094A">
      <w:r>
        <w:separator/>
      </w:r>
    </w:p>
  </w:footnote>
  <w:footnote w:type="continuationSeparator" w:id="0">
    <w:p w:rsidR="00C13184" w:rsidRDefault="00C13184" w:rsidP="005009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19EF" w:rsidRPr="002119EF" w:rsidRDefault="002119EF">
    <w:pPr>
      <w:pStyle w:val="a4"/>
      <w:rPr>
        <w:sz w:val="28"/>
        <w:szCs w:val="28"/>
      </w:rPr>
    </w:pPr>
    <w:r w:rsidRPr="002119EF">
      <w:rPr>
        <w:sz w:val="28"/>
        <w:szCs w:val="28"/>
      </w:rPr>
      <w:t>По вопросу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3F4739"/>
    <w:multiLevelType w:val="hybridMultilevel"/>
    <w:tmpl w:val="28F23186"/>
    <w:lvl w:ilvl="0" w:tplc="8976FFA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72FC6CE1"/>
    <w:multiLevelType w:val="hybridMultilevel"/>
    <w:tmpl w:val="68AE67F0"/>
    <w:lvl w:ilvl="0" w:tplc="0419000F">
      <w:start w:val="1"/>
      <w:numFmt w:val="decimal"/>
      <w:lvlText w:val="%1."/>
      <w:lvlJc w:val="left"/>
      <w:pPr>
        <w:ind w:left="376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1924DC"/>
    <w:multiLevelType w:val="hybridMultilevel"/>
    <w:tmpl w:val="A6907F8C"/>
    <w:lvl w:ilvl="0" w:tplc="CF766CD2">
      <w:start w:val="1"/>
      <w:numFmt w:val="bullet"/>
      <w:lvlText w:val="–"/>
      <w:lvlJc w:val="left"/>
      <w:pPr>
        <w:ind w:left="1016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7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118"/>
    <w:rsid w:val="0000710E"/>
    <w:rsid w:val="000467AC"/>
    <w:rsid w:val="000760D5"/>
    <w:rsid w:val="000945F5"/>
    <w:rsid w:val="000A26A7"/>
    <w:rsid w:val="000B34E2"/>
    <w:rsid w:val="000B36A8"/>
    <w:rsid w:val="000D2AF1"/>
    <w:rsid w:val="000D2B49"/>
    <w:rsid w:val="000E2D47"/>
    <w:rsid w:val="000F2C70"/>
    <w:rsid w:val="000F2CF4"/>
    <w:rsid w:val="00121616"/>
    <w:rsid w:val="00133FC2"/>
    <w:rsid w:val="00135FA9"/>
    <w:rsid w:val="0013767B"/>
    <w:rsid w:val="00154B30"/>
    <w:rsid w:val="00164697"/>
    <w:rsid w:val="00164B5B"/>
    <w:rsid w:val="001676D3"/>
    <w:rsid w:val="001708CF"/>
    <w:rsid w:val="00184620"/>
    <w:rsid w:val="001944C3"/>
    <w:rsid w:val="00197BFF"/>
    <w:rsid w:val="001A02EB"/>
    <w:rsid w:val="001A5FC6"/>
    <w:rsid w:val="001B26F9"/>
    <w:rsid w:val="001C0CFB"/>
    <w:rsid w:val="001C402C"/>
    <w:rsid w:val="001D21B5"/>
    <w:rsid w:val="001F206D"/>
    <w:rsid w:val="002119EF"/>
    <w:rsid w:val="0021376B"/>
    <w:rsid w:val="00230930"/>
    <w:rsid w:val="002312A0"/>
    <w:rsid w:val="002479FB"/>
    <w:rsid w:val="00274ED0"/>
    <w:rsid w:val="00276CBF"/>
    <w:rsid w:val="002848E5"/>
    <w:rsid w:val="002900BE"/>
    <w:rsid w:val="00294108"/>
    <w:rsid w:val="002E3EE1"/>
    <w:rsid w:val="002E703E"/>
    <w:rsid w:val="002F2625"/>
    <w:rsid w:val="002F2BE6"/>
    <w:rsid w:val="002F3B69"/>
    <w:rsid w:val="00336016"/>
    <w:rsid w:val="0035125E"/>
    <w:rsid w:val="003B4B84"/>
    <w:rsid w:val="003C5595"/>
    <w:rsid w:val="003C5B96"/>
    <w:rsid w:val="003D297C"/>
    <w:rsid w:val="003E4685"/>
    <w:rsid w:val="00403583"/>
    <w:rsid w:val="0040714F"/>
    <w:rsid w:val="0042717D"/>
    <w:rsid w:val="00443AE4"/>
    <w:rsid w:val="004547CA"/>
    <w:rsid w:val="004655A0"/>
    <w:rsid w:val="00466797"/>
    <w:rsid w:val="00493984"/>
    <w:rsid w:val="00496D5A"/>
    <w:rsid w:val="00497CDC"/>
    <w:rsid w:val="004B411F"/>
    <w:rsid w:val="004D6B64"/>
    <w:rsid w:val="004F2F60"/>
    <w:rsid w:val="0050094A"/>
    <w:rsid w:val="00501908"/>
    <w:rsid w:val="00503DF3"/>
    <w:rsid w:val="00514649"/>
    <w:rsid w:val="0051624D"/>
    <w:rsid w:val="0051797E"/>
    <w:rsid w:val="00524073"/>
    <w:rsid w:val="00536117"/>
    <w:rsid w:val="005616D7"/>
    <w:rsid w:val="00566753"/>
    <w:rsid w:val="00591EF5"/>
    <w:rsid w:val="0059206A"/>
    <w:rsid w:val="005976F3"/>
    <w:rsid w:val="005A0590"/>
    <w:rsid w:val="005A6782"/>
    <w:rsid w:val="00604BB1"/>
    <w:rsid w:val="00625033"/>
    <w:rsid w:val="006303E8"/>
    <w:rsid w:val="00630E89"/>
    <w:rsid w:val="00647A32"/>
    <w:rsid w:val="006543E6"/>
    <w:rsid w:val="00654A5C"/>
    <w:rsid w:val="00656EDA"/>
    <w:rsid w:val="00660F61"/>
    <w:rsid w:val="00663088"/>
    <w:rsid w:val="00680D65"/>
    <w:rsid w:val="00683D99"/>
    <w:rsid w:val="00687114"/>
    <w:rsid w:val="00691811"/>
    <w:rsid w:val="00692741"/>
    <w:rsid w:val="006A7EEA"/>
    <w:rsid w:val="006B6B22"/>
    <w:rsid w:val="006D7B64"/>
    <w:rsid w:val="007112BC"/>
    <w:rsid w:val="0073216A"/>
    <w:rsid w:val="00754605"/>
    <w:rsid w:val="00756C5E"/>
    <w:rsid w:val="007752AA"/>
    <w:rsid w:val="00781BFB"/>
    <w:rsid w:val="007A0FC8"/>
    <w:rsid w:val="007B4B5A"/>
    <w:rsid w:val="007B5A01"/>
    <w:rsid w:val="007B5CCE"/>
    <w:rsid w:val="007B7185"/>
    <w:rsid w:val="007D2F7B"/>
    <w:rsid w:val="007D5477"/>
    <w:rsid w:val="007F2CF1"/>
    <w:rsid w:val="008122A4"/>
    <w:rsid w:val="00814BDC"/>
    <w:rsid w:val="00817CBD"/>
    <w:rsid w:val="00821442"/>
    <w:rsid w:val="0082329C"/>
    <w:rsid w:val="00840B74"/>
    <w:rsid w:val="00847F71"/>
    <w:rsid w:val="0085162C"/>
    <w:rsid w:val="00852C49"/>
    <w:rsid w:val="00860F9E"/>
    <w:rsid w:val="00864E99"/>
    <w:rsid w:val="00870581"/>
    <w:rsid w:val="00875CE9"/>
    <w:rsid w:val="008B47BA"/>
    <w:rsid w:val="008F2877"/>
    <w:rsid w:val="00903118"/>
    <w:rsid w:val="0091415A"/>
    <w:rsid w:val="009217A5"/>
    <w:rsid w:val="009269FD"/>
    <w:rsid w:val="00956DAB"/>
    <w:rsid w:val="00973F90"/>
    <w:rsid w:val="00986B00"/>
    <w:rsid w:val="00990406"/>
    <w:rsid w:val="00991898"/>
    <w:rsid w:val="00996F2E"/>
    <w:rsid w:val="009A6366"/>
    <w:rsid w:val="009B7AFB"/>
    <w:rsid w:val="009B7D2C"/>
    <w:rsid w:val="009F4108"/>
    <w:rsid w:val="00A1212F"/>
    <w:rsid w:val="00A247CF"/>
    <w:rsid w:val="00A33338"/>
    <w:rsid w:val="00A45F0A"/>
    <w:rsid w:val="00A567A1"/>
    <w:rsid w:val="00A70DD0"/>
    <w:rsid w:val="00A73311"/>
    <w:rsid w:val="00AB41EF"/>
    <w:rsid w:val="00AB53AD"/>
    <w:rsid w:val="00AD1E50"/>
    <w:rsid w:val="00AF6B01"/>
    <w:rsid w:val="00B029F7"/>
    <w:rsid w:val="00B0607E"/>
    <w:rsid w:val="00B21378"/>
    <w:rsid w:val="00B22FC1"/>
    <w:rsid w:val="00B33AB9"/>
    <w:rsid w:val="00B3579E"/>
    <w:rsid w:val="00B35FB1"/>
    <w:rsid w:val="00B458F6"/>
    <w:rsid w:val="00B4660C"/>
    <w:rsid w:val="00B7738C"/>
    <w:rsid w:val="00B83E63"/>
    <w:rsid w:val="00B90F38"/>
    <w:rsid w:val="00BD3962"/>
    <w:rsid w:val="00BE3DF5"/>
    <w:rsid w:val="00BF1CD1"/>
    <w:rsid w:val="00C1155F"/>
    <w:rsid w:val="00C13184"/>
    <w:rsid w:val="00C15F2A"/>
    <w:rsid w:val="00C21586"/>
    <w:rsid w:val="00C2763A"/>
    <w:rsid w:val="00C3313D"/>
    <w:rsid w:val="00C452EB"/>
    <w:rsid w:val="00C516D3"/>
    <w:rsid w:val="00C64BAC"/>
    <w:rsid w:val="00C74CD0"/>
    <w:rsid w:val="00C8644F"/>
    <w:rsid w:val="00C92E6B"/>
    <w:rsid w:val="00C979C1"/>
    <w:rsid w:val="00CA2205"/>
    <w:rsid w:val="00CA402A"/>
    <w:rsid w:val="00CB26E5"/>
    <w:rsid w:val="00CC7C3A"/>
    <w:rsid w:val="00CF2E5B"/>
    <w:rsid w:val="00CF3BBD"/>
    <w:rsid w:val="00D00370"/>
    <w:rsid w:val="00D023D9"/>
    <w:rsid w:val="00D040CD"/>
    <w:rsid w:val="00D05E35"/>
    <w:rsid w:val="00D13C4A"/>
    <w:rsid w:val="00D323D6"/>
    <w:rsid w:val="00D366CD"/>
    <w:rsid w:val="00D47DE7"/>
    <w:rsid w:val="00D5559E"/>
    <w:rsid w:val="00D61D51"/>
    <w:rsid w:val="00D6480C"/>
    <w:rsid w:val="00D84457"/>
    <w:rsid w:val="00D87211"/>
    <w:rsid w:val="00DA0D2A"/>
    <w:rsid w:val="00DB78E2"/>
    <w:rsid w:val="00DC2C5E"/>
    <w:rsid w:val="00DC7C69"/>
    <w:rsid w:val="00DD0C77"/>
    <w:rsid w:val="00DD7519"/>
    <w:rsid w:val="00DF0AC6"/>
    <w:rsid w:val="00DF1A56"/>
    <w:rsid w:val="00DF3F3B"/>
    <w:rsid w:val="00DF780E"/>
    <w:rsid w:val="00E63404"/>
    <w:rsid w:val="00E97CCC"/>
    <w:rsid w:val="00EB1585"/>
    <w:rsid w:val="00EB3A99"/>
    <w:rsid w:val="00EC23BA"/>
    <w:rsid w:val="00ED0B97"/>
    <w:rsid w:val="00ED1C6A"/>
    <w:rsid w:val="00ED5002"/>
    <w:rsid w:val="00EE3BDA"/>
    <w:rsid w:val="00EF5C99"/>
    <w:rsid w:val="00F010CF"/>
    <w:rsid w:val="00F045C6"/>
    <w:rsid w:val="00F064AB"/>
    <w:rsid w:val="00F1155A"/>
    <w:rsid w:val="00F21683"/>
    <w:rsid w:val="00F255CB"/>
    <w:rsid w:val="00F25B4D"/>
    <w:rsid w:val="00F422A3"/>
    <w:rsid w:val="00F44140"/>
    <w:rsid w:val="00F51ADA"/>
    <w:rsid w:val="00F640B7"/>
    <w:rsid w:val="00F82799"/>
    <w:rsid w:val="00F917C5"/>
    <w:rsid w:val="00F94F4A"/>
    <w:rsid w:val="00FD3CE1"/>
    <w:rsid w:val="00FE3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0DBCF38-30BF-45CE-9CC7-1A73C6679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0FC8"/>
  </w:style>
  <w:style w:type="paragraph" w:styleId="5">
    <w:name w:val="heading 5"/>
    <w:basedOn w:val="a"/>
    <w:next w:val="a"/>
    <w:qFormat/>
    <w:rsid w:val="00754605"/>
    <w:pPr>
      <w:keepNext/>
      <w:jc w:val="center"/>
      <w:outlineLvl w:val="4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7A0FC8"/>
    <w:pPr>
      <w:keepNext/>
      <w:ind w:left="113"/>
      <w:jc w:val="center"/>
    </w:pPr>
    <w:rPr>
      <w:b/>
      <w:sz w:val="28"/>
    </w:rPr>
  </w:style>
  <w:style w:type="paragraph" w:styleId="3">
    <w:name w:val="Body Text 3"/>
    <w:basedOn w:val="a"/>
    <w:rsid w:val="00990406"/>
    <w:rPr>
      <w:sz w:val="22"/>
    </w:rPr>
  </w:style>
  <w:style w:type="paragraph" w:customStyle="1" w:styleId="ConsPlusNormal">
    <w:name w:val="ConsPlusNormal"/>
    <w:rsid w:val="00B357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591EF5"/>
    <w:pPr>
      <w:spacing w:after="160" w:line="240" w:lineRule="exact"/>
    </w:pPr>
    <w:rPr>
      <w:rFonts w:ascii="Verdana" w:hAnsi="Verdana"/>
      <w:lang w:val="en-US" w:eastAsia="en-US"/>
    </w:rPr>
  </w:style>
  <w:style w:type="character" w:styleId="a3">
    <w:name w:val="Hyperlink"/>
    <w:rsid w:val="0050094A"/>
    <w:rPr>
      <w:color w:val="0000FF"/>
      <w:u w:val="single"/>
    </w:rPr>
  </w:style>
  <w:style w:type="paragraph" w:styleId="a4">
    <w:name w:val="header"/>
    <w:basedOn w:val="a"/>
    <w:link w:val="a5"/>
    <w:rsid w:val="005009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0094A"/>
  </w:style>
  <w:style w:type="paragraph" w:styleId="a6">
    <w:name w:val="footer"/>
    <w:basedOn w:val="a"/>
    <w:link w:val="a7"/>
    <w:rsid w:val="005009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0094A"/>
  </w:style>
  <w:style w:type="paragraph" w:styleId="a8">
    <w:name w:val="List Paragraph"/>
    <w:basedOn w:val="a"/>
    <w:uiPriority w:val="34"/>
    <w:qFormat/>
    <w:rsid w:val="006A7EE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Balloon Text"/>
    <w:basedOn w:val="a"/>
    <w:link w:val="aa"/>
    <w:semiHidden/>
    <w:unhideWhenUsed/>
    <w:rsid w:val="0052407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524073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39"/>
    <w:rsid w:val="00B4660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Application%20Data\Microsoft\&#1064;&#1072;&#1073;&#1083;&#1086;&#1085;&#1099;\&#1041;&#1083;&#1072;&#1085;&#1082;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Бланк1.dot</Template>
  <TotalTime>666</TotalTime>
  <Pages>5</Pages>
  <Words>1089</Words>
  <Characters>6210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</Company>
  <LinksUpToDate>false</LinksUpToDate>
  <CharactersWithSpaces>7285</CharactersWithSpaces>
  <SharedDoc>false</SharedDoc>
  <HLinks>
    <vt:vector size="6" baseType="variant">
      <vt:variant>
        <vt:i4>6160494</vt:i4>
      </vt:variant>
      <vt:variant>
        <vt:i4>0</vt:i4>
      </vt:variant>
      <vt:variant>
        <vt:i4>0</vt:i4>
      </vt:variant>
      <vt:variant>
        <vt:i4>5</vt:i4>
      </vt:variant>
      <vt:variant>
        <vt:lpwstr>mailto:KasyanyukEE@kamgov.ru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Данюх</dc:creator>
  <cp:lastModifiedBy>Пустовалова Евгения Михайловна</cp:lastModifiedBy>
  <cp:revision>127</cp:revision>
  <cp:lastPrinted>2018-09-13T00:17:00Z</cp:lastPrinted>
  <dcterms:created xsi:type="dcterms:W3CDTF">2016-01-25T23:45:00Z</dcterms:created>
  <dcterms:modified xsi:type="dcterms:W3CDTF">2018-09-21T02:54:00Z</dcterms:modified>
</cp:coreProperties>
</file>